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E817" w14:textId="77777777" w:rsidR="002D7E19" w:rsidRDefault="002D7E19" w:rsidP="007D79AB">
      <w:pPr>
        <w:rPr>
          <w:rFonts w:ascii="Arial" w:hAnsi="Arial" w:cs="Arial"/>
        </w:rPr>
      </w:pPr>
    </w:p>
    <w:p w14:paraId="1D1E830A" w14:textId="297B16A5" w:rsidR="002D7E19" w:rsidRPr="002D2428" w:rsidRDefault="002D7E19" w:rsidP="00B73ABB">
      <w:pPr>
        <w:pStyle w:val="Heading1"/>
        <w:rPr>
          <w:rFonts w:ascii="Times New Roman" w:hAnsi="Times New Roman" w:cs="Times New Roman"/>
          <w:color w:val="auto"/>
          <w:sz w:val="24"/>
          <w:szCs w:val="24"/>
        </w:rPr>
      </w:pPr>
      <w:r w:rsidRPr="002D2428">
        <w:rPr>
          <w:rFonts w:ascii="Times New Roman" w:hAnsi="Times New Roman" w:cs="Times New Roman"/>
          <w:color w:val="auto"/>
          <w:sz w:val="24"/>
          <w:szCs w:val="24"/>
        </w:rPr>
        <w:t>SAMPLE ADMINISTRATIVE FORM</w:t>
      </w:r>
    </w:p>
    <w:p w14:paraId="72208231" w14:textId="77777777" w:rsidR="00C20965" w:rsidRPr="002D2428" w:rsidRDefault="00C20965" w:rsidP="00C20965">
      <w:pPr>
        <w:rPr>
          <w:rFonts w:ascii="Times New Roman" w:hAnsi="Times New Roman" w:cs="Times New Roman"/>
          <w:color w:val="auto"/>
          <w:sz w:val="24"/>
        </w:rPr>
      </w:pPr>
    </w:p>
    <w:p w14:paraId="7B1D2B61" w14:textId="0C3D4220" w:rsidR="00C20965" w:rsidRPr="002D2428" w:rsidRDefault="00C20965" w:rsidP="00C20965">
      <w:pPr>
        <w:pStyle w:val="Heading2"/>
        <w:rPr>
          <w:rFonts w:ascii="Times New Roman" w:hAnsi="Times New Roman" w:cs="Times New Roman"/>
          <w:color w:val="auto"/>
          <w:sz w:val="24"/>
          <w:szCs w:val="24"/>
        </w:rPr>
      </w:pPr>
      <w:r w:rsidRPr="002D2428">
        <w:rPr>
          <w:rFonts w:ascii="Times New Roman" w:hAnsi="Times New Roman" w:cs="Times New Roman"/>
          <w:color w:val="auto"/>
          <w:sz w:val="24"/>
          <w:szCs w:val="24"/>
        </w:rPr>
        <w:t>Please note: Rule 4-5.8 PROCEDURES FOR LAWYERS LEAVING LAW FIRMS AND DISSOLUTION OF LAW FIRMS</w:t>
      </w:r>
    </w:p>
    <w:p w14:paraId="1923F3EA" w14:textId="251E70A3" w:rsidR="00C20965" w:rsidRPr="002D2428" w:rsidRDefault="00C20965" w:rsidP="00C20965">
      <w:pPr>
        <w:pStyle w:val="Heading2"/>
        <w:rPr>
          <w:rFonts w:ascii="Times New Roman" w:hAnsi="Times New Roman" w:cs="Times New Roman"/>
          <w:color w:val="auto"/>
          <w:sz w:val="24"/>
          <w:szCs w:val="24"/>
        </w:rPr>
      </w:pPr>
      <w:r w:rsidRPr="002D2428">
        <w:rPr>
          <w:rFonts w:ascii="Times New Roman" w:hAnsi="Times New Roman" w:cs="Times New Roman"/>
          <w:color w:val="auto"/>
          <w:sz w:val="24"/>
          <w:szCs w:val="24"/>
        </w:rPr>
        <w:t>Absent a specific agreement otherwise, a lawyer who is leaving a law firm may not unilaterally contact those clients of the law firm for purposes of notifying them about the anticipated departure or to solicit representation of the clients unless the lawyer has approached an authorized representative of the law firm and attempted to negotiate a joint communication to the clients concerning the lawyer leaving the law firm and bona fide negotiations have been unsuccessful</w:t>
      </w:r>
    </w:p>
    <w:p w14:paraId="1BD3DABC" w14:textId="77777777" w:rsidR="00C20965" w:rsidRPr="002D2428" w:rsidRDefault="00C20965" w:rsidP="00C20965">
      <w:pPr>
        <w:rPr>
          <w:rFonts w:ascii="Times New Roman" w:hAnsi="Times New Roman" w:cs="Times New Roman"/>
          <w:color w:val="auto"/>
          <w:sz w:val="24"/>
        </w:rPr>
      </w:pPr>
    </w:p>
    <w:p w14:paraId="3695D174" w14:textId="45333DF1" w:rsidR="00000A6A" w:rsidRPr="002D2428" w:rsidRDefault="00000A6A" w:rsidP="00B73ABB">
      <w:pPr>
        <w:pStyle w:val="Heading2"/>
        <w:rPr>
          <w:rFonts w:ascii="Times New Roman" w:hAnsi="Times New Roman" w:cs="Times New Roman"/>
          <w:color w:val="auto"/>
          <w:sz w:val="24"/>
          <w:szCs w:val="24"/>
        </w:rPr>
      </w:pPr>
      <w:r w:rsidRPr="002D2428">
        <w:rPr>
          <w:rFonts w:ascii="Times New Roman" w:hAnsi="Times New Roman" w:cs="Times New Roman"/>
          <w:color w:val="auto"/>
          <w:sz w:val="24"/>
          <w:szCs w:val="24"/>
        </w:rPr>
        <w:t>Unilateral Letter to Client from a Departing Attorney</w:t>
      </w:r>
    </w:p>
    <w:p w14:paraId="311F6EC2" w14:textId="77777777" w:rsidR="00B73ABB" w:rsidRDefault="00B73ABB" w:rsidP="00B73ABB"/>
    <w:p w14:paraId="08A121B9" w14:textId="77777777" w:rsidR="00B73ABB" w:rsidRDefault="00B73ABB" w:rsidP="00B73ABB"/>
    <w:p w14:paraId="2C91192C" w14:textId="1DE8D78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Dear [</w:t>
      </w:r>
      <w:r w:rsidRPr="002D2428">
        <w:rPr>
          <w:rFonts w:ascii="Times New Roman" w:hAnsi="Times New Roman" w:cs="Times New Roman"/>
          <w:i/>
          <w:color w:val="auto"/>
        </w:rPr>
        <w:t>client</w:t>
      </w:r>
      <w:r w:rsidRPr="002D2428">
        <w:rPr>
          <w:rFonts w:ascii="Times New Roman" w:hAnsi="Times New Roman" w:cs="Times New Roman"/>
          <w:color w:val="auto"/>
        </w:rPr>
        <w:t>]:</w:t>
      </w:r>
    </w:p>
    <w:p w14:paraId="557F7224" w14:textId="77777777" w:rsidR="00000A6A" w:rsidRPr="002D2428" w:rsidRDefault="00000A6A" w:rsidP="00B73ABB">
      <w:pPr>
        <w:rPr>
          <w:rFonts w:ascii="Times New Roman" w:hAnsi="Times New Roman" w:cs="Times New Roman"/>
          <w:color w:val="auto"/>
        </w:rPr>
      </w:pPr>
    </w:p>
    <w:p w14:paraId="154AC205"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Effective [</w:t>
      </w:r>
      <w:r w:rsidRPr="002D2428">
        <w:rPr>
          <w:rFonts w:ascii="Times New Roman" w:hAnsi="Times New Roman" w:cs="Times New Roman"/>
          <w:i/>
          <w:color w:val="auto"/>
        </w:rPr>
        <w:t>date</w:t>
      </w:r>
      <w:r w:rsidRPr="002D2428">
        <w:rPr>
          <w:rFonts w:ascii="Times New Roman" w:hAnsi="Times New Roman" w:cs="Times New Roman"/>
          <w:color w:val="auto"/>
        </w:rPr>
        <w:t>], I became a [</w:t>
      </w:r>
      <w:r w:rsidRPr="002D2428">
        <w:rPr>
          <w:rFonts w:ascii="Times New Roman" w:hAnsi="Times New Roman" w:cs="Times New Roman"/>
          <w:i/>
          <w:color w:val="auto"/>
        </w:rPr>
        <w:t>partner/shareholder/member</w:t>
      </w:r>
      <w:r w:rsidRPr="002D2428">
        <w:rPr>
          <w:rFonts w:ascii="Times New Roman" w:hAnsi="Times New Roman" w:cs="Times New Roman"/>
          <w:color w:val="auto"/>
        </w:rPr>
        <w:t>] of [</w:t>
      </w:r>
      <w:r w:rsidRPr="002D2428">
        <w:rPr>
          <w:rFonts w:ascii="Times New Roman" w:hAnsi="Times New Roman" w:cs="Times New Roman"/>
          <w:i/>
          <w:color w:val="auto"/>
        </w:rPr>
        <w:t>name + address of new law firm</w:t>
      </w:r>
      <w:r w:rsidRPr="002D2428">
        <w:rPr>
          <w:rFonts w:ascii="Times New Roman" w:hAnsi="Times New Roman" w:cs="Times New Roman"/>
          <w:color w:val="auto"/>
        </w:rPr>
        <w:t>], having withdrawn from [</w:t>
      </w:r>
      <w:r w:rsidRPr="002D2428">
        <w:rPr>
          <w:rFonts w:ascii="Times New Roman" w:hAnsi="Times New Roman" w:cs="Times New Roman"/>
          <w:i/>
          <w:color w:val="auto"/>
        </w:rPr>
        <w:t>name of old law firm</w:t>
      </w:r>
      <w:r w:rsidRPr="002D2428">
        <w:rPr>
          <w:rFonts w:ascii="Times New Roman" w:hAnsi="Times New Roman" w:cs="Times New Roman"/>
          <w:color w:val="auto"/>
        </w:rPr>
        <w:t>].  My decision represents an opportunity to broaden my experiences, and should not be construed as adversely reflecting in any way on my former firm.  It is simply one of those things that sometimes happen in business and professional life.</w:t>
      </w:r>
    </w:p>
    <w:p w14:paraId="700205B7" w14:textId="77777777" w:rsidR="00000A6A" w:rsidRPr="002D2428" w:rsidRDefault="00000A6A" w:rsidP="00B73ABB">
      <w:pPr>
        <w:rPr>
          <w:rFonts w:ascii="Times New Roman" w:hAnsi="Times New Roman" w:cs="Times New Roman"/>
          <w:color w:val="auto"/>
        </w:rPr>
      </w:pPr>
    </w:p>
    <w:p w14:paraId="18A23DC3"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I want to be sure that there is no disadvantage to you, as the client, from my move.  The decision as to how the matters I have worked on for you are handled, and who handles them in the future, will be completely yours.  Whatever you decide will be determinative.</w:t>
      </w:r>
    </w:p>
    <w:p w14:paraId="2328141E" w14:textId="77777777" w:rsidR="00000A6A" w:rsidRPr="002D2428" w:rsidRDefault="00000A6A" w:rsidP="00B73ABB">
      <w:pPr>
        <w:rPr>
          <w:rFonts w:ascii="Times New Roman" w:hAnsi="Times New Roman" w:cs="Times New Roman"/>
          <w:color w:val="auto"/>
        </w:rPr>
      </w:pPr>
    </w:p>
    <w:p w14:paraId="5398982A"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Please, at your earliest opportunity:</w:t>
      </w:r>
    </w:p>
    <w:p w14:paraId="20127839" w14:textId="77777777" w:rsidR="00000A6A" w:rsidRPr="002D2428" w:rsidRDefault="00000A6A" w:rsidP="00B73ABB">
      <w:pPr>
        <w:rPr>
          <w:rFonts w:ascii="Times New Roman" w:hAnsi="Times New Roman" w:cs="Times New Roman"/>
          <w:color w:val="auto"/>
        </w:rPr>
      </w:pPr>
    </w:p>
    <w:p w14:paraId="7F9AEAEF"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(1) Check the appropriate statement reflecting your wishes.</w:t>
      </w:r>
    </w:p>
    <w:p w14:paraId="7533D6EB" w14:textId="77777777" w:rsidR="00000A6A" w:rsidRPr="002D2428" w:rsidRDefault="00000A6A" w:rsidP="00B73ABB">
      <w:pPr>
        <w:rPr>
          <w:rFonts w:ascii="Times New Roman" w:hAnsi="Times New Roman" w:cs="Times New Roman"/>
          <w:color w:val="auto"/>
        </w:rPr>
      </w:pPr>
    </w:p>
    <w:p w14:paraId="60C8FE90"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(2) Retain one of the two copies of your directive contained herein for your records.</w:t>
      </w:r>
    </w:p>
    <w:p w14:paraId="19DACAA2" w14:textId="77777777" w:rsidR="00000A6A" w:rsidRPr="002D2428" w:rsidRDefault="00000A6A" w:rsidP="00B73ABB">
      <w:pPr>
        <w:rPr>
          <w:rFonts w:ascii="Times New Roman" w:hAnsi="Times New Roman" w:cs="Times New Roman"/>
          <w:color w:val="auto"/>
        </w:rPr>
      </w:pPr>
    </w:p>
    <w:p w14:paraId="799C670A"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(3) Return one copy in the herein provided prepaid addressed envelope.  To best protect your interest and promote continuity of representation, please respond quickly.</w:t>
      </w:r>
    </w:p>
    <w:p w14:paraId="0029E1B3" w14:textId="77777777" w:rsidR="00000A6A" w:rsidRPr="002D2428" w:rsidRDefault="00000A6A" w:rsidP="00B73ABB">
      <w:pPr>
        <w:rPr>
          <w:rFonts w:ascii="Times New Roman" w:hAnsi="Times New Roman" w:cs="Times New Roman"/>
          <w:color w:val="auto"/>
        </w:rPr>
      </w:pPr>
    </w:p>
    <w:p w14:paraId="61C43544"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Sincerely,</w:t>
      </w:r>
    </w:p>
    <w:p w14:paraId="3F3C561C" w14:textId="77777777" w:rsidR="00000A6A" w:rsidRPr="002D2428" w:rsidRDefault="00000A6A" w:rsidP="00B73ABB">
      <w:pPr>
        <w:rPr>
          <w:rFonts w:ascii="Times New Roman" w:hAnsi="Times New Roman" w:cs="Times New Roman"/>
          <w:color w:val="auto"/>
        </w:rPr>
      </w:pPr>
    </w:p>
    <w:p w14:paraId="08C04153"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w:t>
      </w:r>
      <w:r w:rsidRPr="002D2428">
        <w:rPr>
          <w:rFonts w:ascii="Times New Roman" w:hAnsi="Times New Roman" w:cs="Times New Roman"/>
          <w:i/>
          <w:color w:val="auto"/>
        </w:rPr>
        <w:t>Departing Attorney</w:t>
      </w:r>
      <w:r w:rsidRPr="002D2428">
        <w:rPr>
          <w:rFonts w:ascii="Times New Roman" w:hAnsi="Times New Roman" w:cs="Times New Roman"/>
          <w:color w:val="auto"/>
        </w:rPr>
        <w:t>]</w:t>
      </w:r>
    </w:p>
    <w:p w14:paraId="5296B5C3" w14:textId="77777777" w:rsidR="00000A6A" w:rsidRPr="002D2428" w:rsidRDefault="00000A6A" w:rsidP="00B73ABB">
      <w:pPr>
        <w:rPr>
          <w:rFonts w:ascii="Times New Roman" w:hAnsi="Times New Roman" w:cs="Times New Roman"/>
          <w:color w:val="auto"/>
        </w:rPr>
      </w:pPr>
    </w:p>
    <w:p w14:paraId="7AC7E4E9"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szCs w:val="22"/>
        </w:rPr>
        <w:br w:type="page"/>
      </w:r>
    </w:p>
    <w:p w14:paraId="61A5AE23" w14:textId="77777777" w:rsidR="00000A6A" w:rsidRPr="002D2428" w:rsidRDefault="00000A6A" w:rsidP="00B73ABB">
      <w:pPr>
        <w:rPr>
          <w:rFonts w:ascii="Times New Roman" w:hAnsi="Times New Roman" w:cs="Times New Roman"/>
          <w:b/>
          <w:color w:val="auto"/>
          <w:sz w:val="24"/>
        </w:rPr>
      </w:pPr>
      <w:r w:rsidRPr="002D2428">
        <w:rPr>
          <w:rFonts w:ascii="Times New Roman" w:hAnsi="Times New Roman" w:cs="Times New Roman"/>
          <w:b/>
          <w:color w:val="auto"/>
          <w:sz w:val="24"/>
        </w:rPr>
        <w:lastRenderedPageBreak/>
        <w:t>DIRECTIVE OF CONTINUING REPRESENTATION</w:t>
      </w:r>
    </w:p>
    <w:p w14:paraId="565ED1FC" w14:textId="77777777" w:rsidR="00B73ABB" w:rsidRPr="002D2428" w:rsidRDefault="00B73ABB" w:rsidP="00B73ABB">
      <w:pPr>
        <w:rPr>
          <w:rFonts w:ascii="Times New Roman" w:hAnsi="Times New Roman" w:cs="Times New Roman"/>
          <w:color w:val="auto"/>
        </w:rPr>
      </w:pPr>
    </w:p>
    <w:p w14:paraId="3EB15377" w14:textId="77777777" w:rsidR="00B73ABB" w:rsidRPr="002D2428" w:rsidRDefault="00B73ABB" w:rsidP="00B73ABB">
      <w:pPr>
        <w:rPr>
          <w:rFonts w:ascii="Times New Roman" w:hAnsi="Times New Roman" w:cs="Times New Roman"/>
          <w:color w:val="auto"/>
        </w:rPr>
      </w:pPr>
    </w:p>
    <w:p w14:paraId="4163C4BA" w14:textId="77777777" w:rsidR="0051194F" w:rsidRDefault="00000A6A" w:rsidP="00B73ABB">
      <w:pPr>
        <w:rPr>
          <w:rFonts w:ascii="Times New Roman" w:hAnsi="Times New Roman" w:cs="Times New Roman"/>
          <w:color w:val="auto"/>
        </w:rPr>
      </w:pPr>
      <w:r w:rsidRPr="002D2428">
        <w:rPr>
          <w:rFonts w:ascii="Times New Roman" w:hAnsi="Times New Roman" w:cs="Times New Roman"/>
          <w:color w:val="auto"/>
        </w:rPr>
        <w:t>From __________________________________________________</w:t>
      </w:r>
      <w:r w:rsidRPr="002D2428">
        <w:rPr>
          <w:rFonts w:ascii="Times New Roman" w:hAnsi="Times New Roman" w:cs="Times New Roman"/>
          <w:color w:val="auto"/>
        </w:rPr>
        <w:tab/>
      </w:r>
    </w:p>
    <w:p w14:paraId="2C165958" w14:textId="65E9475E"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[Client Name]</w:t>
      </w:r>
    </w:p>
    <w:p w14:paraId="706E5CA2" w14:textId="77777777" w:rsidR="00000A6A" w:rsidRPr="002D2428" w:rsidRDefault="00000A6A" w:rsidP="00B73ABB">
      <w:pPr>
        <w:rPr>
          <w:rFonts w:ascii="Times New Roman" w:hAnsi="Times New Roman" w:cs="Times New Roman"/>
          <w:color w:val="auto"/>
        </w:rPr>
      </w:pPr>
    </w:p>
    <w:p w14:paraId="2E7D44E7" w14:textId="77777777" w:rsidR="0051194F" w:rsidRDefault="00000A6A" w:rsidP="00B73ABB">
      <w:pPr>
        <w:rPr>
          <w:rFonts w:ascii="Times New Roman" w:hAnsi="Times New Roman" w:cs="Times New Roman"/>
          <w:color w:val="auto"/>
        </w:rPr>
      </w:pPr>
      <w:r w:rsidRPr="002D2428">
        <w:rPr>
          <w:rFonts w:ascii="Times New Roman" w:hAnsi="Times New Roman" w:cs="Times New Roman"/>
          <w:color w:val="auto"/>
        </w:rPr>
        <w:t>To: ____________________________________________________</w:t>
      </w:r>
      <w:r w:rsidRPr="002D2428">
        <w:rPr>
          <w:rFonts w:ascii="Times New Roman" w:hAnsi="Times New Roman" w:cs="Times New Roman"/>
          <w:color w:val="auto"/>
        </w:rPr>
        <w:tab/>
      </w:r>
      <w:r w:rsidRPr="002D2428">
        <w:rPr>
          <w:rFonts w:ascii="Times New Roman" w:hAnsi="Times New Roman" w:cs="Times New Roman"/>
          <w:color w:val="auto"/>
        </w:rPr>
        <w:tab/>
      </w:r>
    </w:p>
    <w:p w14:paraId="54E4A09F" w14:textId="41B3EC4E"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[Name of Former Firm]</w:t>
      </w:r>
    </w:p>
    <w:p w14:paraId="61F2D1A5" w14:textId="77777777" w:rsidR="00000A6A" w:rsidRPr="002D2428" w:rsidRDefault="00000A6A" w:rsidP="00B73ABB">
      <w:pPr>
        <w:rPr>
          <w:rFonts w:ascii="Times New Roman" w:hAnsi="Times New Roman" w:cs="Times New Roman"/>
          <w:color w:val="auto"/>
        </w:rPr>
      </w:pPr>
    </w:p>
    <w:p w14:paraId="3B6197A2"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 ] I wish to continue being represented by [departing attorney].  Please transfer to [him/her], at the above stated address, all records, files and property in the possession of [name of former firm] as quickly as possible.</w:t>
      </w:r>
    </w:p>
    <w:p w14:paraId="2A0302E3" w14:textId="77777777" w:rsidR="00000A6A" w:rsidRPr="002D2428" w:rsidRDefault="00000A6A" w:rsidP="00B73ABB">
      <w:pPr>
        <w:rPr>
          <w:rFonts w:ascii="Times New Roman" w:hAnsi="Times New Roman" w:cs="Times New Roman"/>
          <w:color w:val="auto"/>
        </w:rPr>
      </w:pPr>
    </w:p>
    <w:p w14:paraId="50927A8F"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 ] I wish to continue being represented by [name of former firm]. Please have a firm representative contact me to discuss continuity of representation.</w:t>
      </w:r>
    </w:p>
    <w:p w14:paraId="1E748D5A" w14:textId="77777777" w:rsidR="00000A6A" w:rsidRPr="002D2428" w:rsidRDefault="00000A6A" w:rsidP="00B73ABB">
      <w:pPr>
        <w:rPr>
          <w:rFonts w:ascii="Times New Roman" w:hAnsi="Times New Roman" w:cs="Times New Roman"/>
          <w:color w:val="auto"/>
        </w:rPr>
      </w:pPr>
    </w:p>
    <w:p w14:paraId="785F8185"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 xml:space="preserve">[ ] I wish to now be represented by </w:t>
      </w:r>
    </w:p>
    <w:p w14:paraId="02F8C4A1"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_____________________________________________________________</w:t>
      </w:r>
    </w:p>
    <w:p w14:paraId="1C9C0AF7"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[Name of other Lawyer]</w:t>
      </w:r>
      <w:r w:rsidRPr="002D2428">
        <w:rPr>
          <w:rFonts w:ascii="Times New Roman" w:hAnsi="Times New Roman" w:cs="Times New Roman"/>
          <w:color w:val="auto"/>
        </w:rPr>
        <w:br/>
        <w:t>_____________________________________________________________</w:t>
      </w:r>
    </w:p>
    <w:p w14:paraId="295D5B3C"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[Address – Line 1]</w:t>
      </w:r>
    </w:p>
    <w:p w14:paraId="7D81CB6F"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_____________________________________________________________</w:t>
      </w:r>
    </w:p>
    <w:p w14:paraId="77665BD4"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[Address – Line 2]</w:t>
      </w:r>
    </w:p>
    <w:p w14:paraId="2CDDD39F"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_____________________________________________________________</w:t>
      </w:r>
    </w:p>
    <w:p w14:paraId="550C3B20"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[City / State / Zip Code]</w:t>
      </w:r>
    </w:p>
    <w:p w14:paraId="51451596" w14:textId="77777777" w:rsidR="00000A6A" w:rsidRPr="002D2428" w:rsidRDefault="00000A6A" w:rsidP="00B73ABB">
      <w:pPr>
        <w:rPr>
          <w:rFonts w:ascii="Times New Roman" w:hAnsi="Times New Roman" w:cs="Times New Roman"/>
          <w:color w:val="auto"/>
        </w:rPr>
      </w:pPr>
    </w:p>
    <w:p w14:paraId="625A08F6"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I acknowledge that irrespective of my choice, I remain responsible for any fees and costs already incurred.  Any fees or costs may be deducted from any trust fund balance held by the firm.  Should photocopying of documents be required the charge will be (10) (15) (20) (25) cents per copy.</w:t>
      </w:r>
    </w:p>
    <w:p w14:paraId="3316ADAB" w14:textId="77777777" w:rsidR="00000A6A" w:rsidRPr="002D2428" w:rsidRDefault="00000A6A" w:rsidP="00B73ABB">
      <w:pPr>
        <w:rPr>
          <w:rFonts w:ascii="Times New Roman" w:hAnsi="Times New Roman" w:cs="Times New Roman"/>
          <w:color w:val="auto"/>
        </w:rPr>
      </w:pPr>
    </w:p>
    <w:p w14:paraId="08114CF8" w14:textId="77777777"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_____________________________</w:t>
      </w:r>
      <w:r w:rsidRPr="002D2428">
        <w:rPr>
          <w:rFonts w:ascii="Times New Roman" w:hAnsi="Times New Roman" w:cs="Times New Roman"/>
          <w:color w:val="auto"/>
        </w:rPr>
        <w:tab/>
        <w:t>_____________________________</w:t>
      </w:r>
    </w:p>
    <w:p w14:paraId="1AC28363" w14:textId="1CE6F4DC"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[Client’s Printed Name]</w:t>
      </w:r>
      <w:r w:rsidRPr="002D2428">
        <w:rPr>
          <w:rFonts w:ascii="Times New Roman" w:hAnsi="Times New Roman" w:cs="Times New Roman"/>
          <w:color w:val="auto"/>
        </w:rPr>
        <w:tab/>
      </w:r>
      <w:r w:rsidR="006632DB">
        <w:rPr>
          <w:rFonts w:ascii="Times New Roman" w:hAnsi="Times New Roman" w:cs="Times New Roman"/>
          <w:color w:val="auto"/>
        </w:rPr>
        <w:tab/>
      </w:r>
      <w:r w:rsidR="006632DB">
        <w:rPr>
          <w:rFonts w:ascii="Times New Roman" w:hAnsi="Times New Roman" w:cs="Times New Roman"/>
          <w:color w:val="auto"/>
        </w:rPr>
        <w:tab/>
      </w:r>
      <w:r w:rsidRPr="002D2428">
        <w:rPr>
          <w:rFonts w:ascii="Times New Roman" w:hAnsi="Times New Roman" w:cs="Times New Roman"/>
          <w:color w:val="auto"/>
        </w:rPr>
        <w:t>[Client’s Signature]</w:t>
      </w:r>
    </w:p>
    <w:p w14:paraId="7257F147" w14:textId="77777777" w:rsidR="00000A6A" w:rsidRPr="002D2428" w:rsidRDefault="00000A6A" w:rsidP="00B73ABB">
      <w:pPr>
        <w:rPr>
          <w:rFonts w:ascii="Times New Roman" w:hAnsi="Times New Roman" w:cs="Times New Roman"/>
          <w:color w:val="auto"/>
        </w:rPr>
      </w:pPr>
    </w:p>
    <w:p w14:paraId="333736C5" w14:textId="284175FB" w:rsidR="00000A6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___/___/____</w:t>
      </w:r>
    </w:p>
    <w:p w14:paraId="683CFA2E" w14:textId="77777777" w:rsidR="00F632BA" w:rsidRPr="002D2428" w:rsidRDefault="00000A6A" w:rsidP="00B73ABB">
      <w:pPr>
        <w:rPr>
          <w:rFonts w:ascii="Times New Roman" w:hAnsi="Times New Roman" w:cs="Times New Roman"/>
          <w:color w:val="auto"/>
        </w:rPr>
      </w:pPr>
      <w:r w:rsidRPr="002D2428">
        <w:rPr>
          <w:rFonts w:ascii="Times New Roman" w:hAnsi="Times New Roman" w:cs="Times New Roman"/>
          <w:color w:val="auto"/>
        </w:rPr>
        <w:t>Date</w:t>
      </w:r>
    </w:p>
    <w:p w14:paraId="0656B605" w14:textId="77777777" w:rsidR="00F632BA" w:rsidRPr="002D2428" w:rsidRDefault="00F632BA" w:rsidP="00C44C50">
      <w:pPr>
        <w:rPr>
          <w:rFonts w:ascii="Times New Roman" w:hAnsi="Times New Roman" w:cs="Times New Roman"/>
          <w:color w:val="auto"/>
          <w:sz w:val="24"/>
        </w:rPr>
      </w:pPr>
    </w:p>
    <w:sectPr w:rsidR="00F632BA" w:rsidRPr="002D2428" w:rsidSect="002D2428">
      <w:headerReference w:type="even" r:id="rId9"/>
      <w:footerReference w:type="default" r:id="rId10"/>
      <w:headerReference w:type="first" r:id="rId11"/>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5085" w14:textId="77777777" w:rsidR="00143BA2" w:rsidRDefault="00143BA2" w:rsidP="00DA11F8">
      <w:r>
        <w:separator/>
      </w:r>
    </w:p>
  </w:endnote>
  <w:endnote w:type="continuationSeparator" w:id="0">
    <w:p w14:paraId="46630E18" w14:textId="77777777" w:rsidR="00143BA2" w:rsidRDefault="00143BA2"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CD30" w14:textId="0A6660CE" w:rsidR="004A153B" w:rsidRPr="00E05A68" w:rsidRDefault="00E05A68" w:rsidP="00E05A68">
    <w:pPr>
      <w:pStyle w:val="Footer"/>
      <w:jc w:val="center"/>
      <w:rPr>
        <w:rFonts w:ascii="Times New Roman" w:hAnsi="Times New Roman" w:cs="Times New Roman"/>
        <w:color w:val="auto"/>
        <w:sz w:val="24"/>
      </w:rPr>
    </w:pPr>
    <w:r w:rsidRPr="00E05A68">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1811" w14:textId="77777777" w:rsidR="00143BA2" w:rsidRDefault="00143BA2" w:rsidP="00DA11F8">
      <w:r>
        <w:separator/>
      </w:r>
    </w:p>
  </w:footnote>
  <w:footnote w:type="continuationSeparator" w:id="0">
    <w:p w14:paraId="7266533F" w14:textId="77777777" w:rsidR="00143BA2" w:rsidRDefault="00143BA2"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7EA" w14:textId="77777777" w:rsidR="00DA11F8" w:rsidRDefault="0051194F">
    <w:pPr>
      <w:pStyle w:val="Header"/>
    </w:pPr>
    <w:r>
      <w:rPr>
        <w:noProof/>
      </w:rPr>
      <w:pict w14:anchorId="1B073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875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CE0D" w14:textId="3B95A6C3" w:rsidR="00DA11F8" w:rsidRPr="002D2428" w:rsidRDefault="002D2428" w:rsidP="002D2428">
    <w:pPr>
      <w:pStyle w:val="Header"/>
      <w:jc w:val="center"/>
      <w:rPr>
        <w:rFonts w:ascii="Times New Roman" w:hAnsi="Times New Roman" w:cs="Times New Roman"/>
        <w:color w:val="auto"/>
        <w:sz w:val="24"/>
      </w:rPr>
    </w:pPr>
    <w:r w:rsidRPr="002D2428">
      <w:rPr>
        <w:rFonts w:ascii="Times New Roman" w:hAnsi="Times New Roman" w:cs="Times New Roman"/>
        <w:color w:val="auto"/>
        <w:sz w:val="24"/>
      </w:rPr>
      <w:t>[Insert Law Firm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ttachedTemplate r:id="rId1"/>
  <w:linkStyl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6A"/>
    <w:rsid w:val="00000A6A"/>
    <w:rsid w:val="00016114"/>
    <w:rsid w:val="000B632D"/>
    <w:rsid w:val="00143BA2"/>
    <w:rsid w:val="001D687C"/>
    <w:rsid w:val="002D2428"/>
    <w:rsid w:val="002D7E19"/>
    <w:rsid w:val="00381EA8"/>
    <w:rsid w:val="00400907"/>
    <w:rsid w:val="004A153B"/>
    <w:rsid w:val="0051194F"/>
    <w:rsid w:val="006632DB"/>
    <w:rsid w:val="007D79AB"/>
    <w:rsid w:val="0086084F"/>
    <w:rsid w:val="00860B38"/>
    <w:rsid w:val="008A1BBF"/>
    <w:rsid w:val="008A26DA"/>
    <w:rsid w:val="009C64F2"/>
    <w:rsid w:val="00A5018B"/>
    <w:rsid w:val="00A86F90"/>
    <w:rsid w:val="00A93EA6"/>
    <w:rsid w:val="00B73ABB"/>
    <w:rsid w:val="00C20965"/>
    <w:rsid w:val="00C22A28"/>
    <w:rsid w:val="00C44C50"/>
    <w:rsid w:val="00C77ED1"/>
    <w:rsid w:val="00DA11F8"/>
    <w:rsid w:val="00E05A68"/>
    <w:rsid w:val="00E173F5"/>
    <w:rsid w:val="00E372E8"/>
    <w:rsid w:val="00F05BBF"/>
    <w:rsid w:val="00F632BA"/>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C1F53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73ABB"/>
    <w:rPr>
      <w:color w:val="7F7F7F" w:themeColor="text1" w:themeTint="80"/>
      <w:sz w:val="20"/>
    </w:rPr>
  </w:style>
  <w:style w:type="paragraph" w:styleId="Heading1">
    <w:name w:val="heading 1"/>
    <w:basedOn w:val="Normal"/>
    <w:next w:val="Normal"/>
    <w:link w:val="Heading1Char"/>
    <w:uiPriority w:val="9"/>
    <w:qFormat/>
    <w:rsid w:val="00B73ABB"/>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unhideWhenUsed/>
    <w:qFormat/>
    <w:rsid w:val="00B73ABB"/>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3ABB"/>
    <w:rPr>
      <w:rFonts w:ascii="Lucida Grande" w:hAnsi="Lucida Grande" w:cs="Lucida Grande"/>
      <w:color w:val="7F7F7F" w:themeColor="text1" w:themeTint="80"/>
      <w:sz w:val="18"/>
      <w:szCs w:val="18"/>
    </w:rPr>
  </w:style>
  <w:style w:type="paragraph" w:styleId="BodyText">
    <w:name w:val="Body Text"/>
    <w:basedOn w:val="Normal"/>
    <w:link w:val="BodyTextChar"/>
    <w:rsid w:val="00B73ABB"/>
    <w:pPr>
      <w:spacing w:after="200"/>
    </w:pPr>
    <w:rPr>
      <w:szCs w:val="20"/>
    </w:rPr>
  </w:style>
  <w:style w:type="character" w:customStyle="1" w:styleId="BodyTextChar">
    <w:name w:val="Body Text Char"/>
    <w:basedOn w:val="DefaultParagraphFont"/>
    <w:link w:val="BodyText"/>
    <w:rsid w:val="00B73ABB"/>
    <w:rPr>
      <w:color w:val="7F7F7F" w:themeColor="text1" w:themeTint="80"/>
      <w:sz w:val="20"/>
      <w:szCs w:val="20"/>
    </w:rPr>
  </w:style>
  <w:style w:type="paragraph" w:customStyle="1" w:styleId="DateandRecipient">
    <w:name w:val="Date and Recipient"/>
    <w:basedOn w:val="Normal"/>
    <w:rsid w:val="00B73ABB"/>
    <w:pPr>
      <w:spacing w:after="480"/>
    </w:pPr>
    <w:rPr>
      <w:szCs w:val="22"/>
    </w:rPr>
  </w:style>
  <w:style w:type="paragraph" w:styleId="Signature">
    <w:name w:val="Signature"/>
    <w:basedOn w:val="Normal"/>
    <w:link w:val="SignatureChar"/>
    <w:rsid w:val="00B73ABB"/>
    <w:pPr>
      <w:spacing w:after="720"/>
    </w:pPr>
    <w:rPr>
      <w:szCs w:val="22"/>
    </w:rPr>
  </w:style>
  <w:style w:type="character" w:customStyle="1" w:styleId="SignatureChar">
    <w:name w:val="Signature Char"/>
    <w:basedOn w:val="DefaultParagraphFont"/>
    <w:link w:val="Signature"/>
    <w:rsid w:val="00B73ABB"/>
    <w:rPr>
      <w:color w:val="7F7F7F" w:themeColor="text1" w:themeTint="80"/>
      <w:sz w:val="20"/>
      <w:szCs w:val="22"/>
    </w:rPr>
  </w:style>
  <w:style w:type="paragraph" w:styleId="Header">
    <w:name w:val="header"/>
    <w:basedOn w:val="Normal"/>
    <w:link w:val="HeaderChar"/>
    <w:uiPriority w:val="99"/>
    <w:unhideWhenUsed/>
    <w:rsid w:val="00B73ABB"/>
    <w:pPr>
      <w:tabs>
        <w:tab w:val="center" w:pos="4680"/>
        <w:tab w:val="right" w:pos="9360"/>
      </w:tabs>
    </w:pPr>
  </w:style>
  <w:style w:type="character" w:customStyle="1" w:styleId="HeaderChar">
    <w:name w:val="Header Char"/>
    <w:basedOn w:val="DefaultParagraphFont"/>
    <w:link w:val="Header"/>
    <w:uiPriority w:val="99"/>
    <w:rsid w:val="00B73ABB"/>
    <w:rPr>
      <w:color w:val="7F7F7F" w:themeColor="text1" w:themeTint="80"/>
      <w:sz w:val="20"/>
    </w:rPr>
  </w:style>
  <w:style w:type="paragraph" w:styleId="Footer">
    <w:name w:val="footer"/>
    <w:basedOn w:val="Normal"/>
    <w:link w:val="FooterChar"/>
    <w:uiPriority w:val="99"/>
    <w:unhideWhenUsed/>
    <w:rsid w:val="00B73ABB"/>
    <w:pPr>
      <w:tabs>
        <w:tab w:val="center" w:pos="4680"/>
        <w:tab w:val="right" w:pos="9360"/>
      </w:tabs>
    </w:pPr>
  </w:style>
  <w:style w:type="character" w:customStyle="1" w:styleId="FooterChar">
    <w:name w:val="Footer Char"/>
    <w:basedOn w:val="DefaultParagraphFont"/>
    <w:link w:val="Footer"/>
    <w:uiPriority w:val="99"/>
    <w:rsid w:val="00B73ABB"/>
    <w:rPr>
      <w:color w:val="7F7F7F" w:themeColor="text1" w:themeTint="80"/>
      <w:sz w:val="20"/>
    </w:rPr>
  </w:style>
  <w:style w:type="paragraph" w:customStyle="1" w:styleId="PRIHeader">
    <w:name w:val="PRI Header"/>
    <w:basedOn w:val="Normal"/>
    <w:qFormat/>
    <w:rsid w:val="002D7E19"/>
    <w:pPr>
      <w:spacing w:after="360" w:line="259" w:lineRule="auto"/>
      <w:jc w:val="center"/>
    </w:pPr>
    <w:rPr>
      <w:rFonts w:ascii="Times New Roman" w:eastAsiaTheme="minorHAnsi" w:hAnsi="Times New Roman" w:cs="Times New Roman"/>
      <w:b/>
      <w:color w:val="auto"/>
      <w:sz w:val="28"/>
      <w:szCs w:val="28"/>
    </w:rPr>
  </w:style>
  <w:style w:type="character" w:customStyle="1" w:styleId="Heading1Char">
    <w:name w:val="Heading 1 Char"/>
    <w:basedOn w:val="DefaultParagraphFont"/>
    <w:link w:val="Heading1"/>
    <w:uiPriority w:val="9"/>
    <w:rsid w:val="00B73ABB"/>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rsid w:val="00B73ABB"/>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3943">
      <w:bodyDiv w:val="1"/>
      <w:marLeft w:val="0"/>
      <w:marRight w:val="0"/>
      <w:marTop w:val="0"/>
      <w:marBottom w:val="0"/>
      <w:divBdr>
        <w:top w:val="none" w:sz="0" w:space="0" w:color="auto"/>
        <w:left w:val="none" w:sz="0" w:space="0" w:color="auto"/>
        <w:bottom w:val="none" w:sz="0" w:space="0" w:color="auto"/>
        <w:right w:val="none" w:sz="0" w:space="0" w:color="auto"/>
      </w:divBdr>
    </w:div>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90108-1E2F-47AE-94C2-D421D3DDF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9E2C3-B756-4DAA-9ECE-11B090CBC552}">
  <ds:schemaRefs>
    <ds:schemaRef ds:uri="http://schemas.microsoft.com/sharepoint/v3/contenttype/forms"/>
  </ds:schemaRefs>
</ds:datastoreItem>
</file>

<file path=customXml/itemProps3.xml><?xml version="1.0" encoding="utf-8"?>
<ds:datastoreItem xmlns:ds="http://schemas.openxmlformats.org/officeDocument/2006/customXml" ds:itemID="{C50F8B6A-8DBE-48D7-BEA0-6EB7A2084E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2018-08-17T15:48:00Z</dcterms:created>
  <dcterms:modified xsi:type="dcterms:W3CDTF">2023-12-12T15:00:00Z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