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3B55" w14:textId="77777777" w:rsidR="002D7E19" w:rsidRPr="00D52629" w:rsidRDefault="002D7E19" w:rsidP="00EB6202">
      <w:pPr>
        <w:rPr>
          <w:rFonts w:ascii="Times New Roman" w:hAnsi="Times New Roman" w:cs="Times New Roman"/>
        </w:rPr>
      </w:pPr>
    </w:p>
    <w:p w14:paraId="3936F5D5" w14:textId="77777777" w:rsidR="002D7E19" w:rsidRPr="00D52629" w:rsidRDefault="002D7E19" w:rsidP="00EB6202">
      <w:pPr>
        <w:pStyle w:val="PRIHeader"/>
        <w:rPr>
          <w:rFonts w:ascii="Times New Roman" w:hAnsi="Times New Roman"/>
          <w:sz w:val="24"/>
          <w:szCs w:val="24"/>
        </w:rPr>
      </w:pPr>
      <w:r w:rsidRPr="00D52629">
        <w:rPr>
          <w:rFonts w:ascii="Times New Roman" w:hAnsi="Times New Roman"/>
          <w:sz w:val="24"/>
          <w:szCs w:val="24"/>
        </w:rPr>
        <w:t>SAMPLE ADMINISTRATIVE FORM</w:t>
      </w:r>
    </w:p>
    <w:p w14:paraId="0C81D0F0" w14:textId="77777777" w:rsidR="004C0610" w:rsidRPr="00D52629" w:rsidRDefault="004C0610" w:rsidP="004C0610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D52629">
        <w:rPr>
          <w:rFonts w:ascii="Times New Roman" w:hAnsi="Times New Roman" w:cs="Times New Roman"/>
          <w:sz w:val="24"/>
          <w:szCs w:val="24"/>
        </w:rPr>
        <w:t>FEE AGREEMENT</w:t>
      </w:r>
    </w:p>
    <w:p w14:paraId="6B393185" w14:textId="77777777" w:rsidR="004C0610" w:rsidRPr="00D52629" w:rsidRDefault="004C0610" w:rsidP="004C0610">
      <w:pPr>
        <w:rPr>
          <w:rFonts w:ascii="Times New Roman" w:hAnsi="Times New Roman" w:cs="Times New Roman"/>
          <w:sz w:val="24"/>
          <w:szCs w:val="24"/>
        </w:rPr>
      </w:pPr>
    </w:p>
    <w:p w14:paraId="0C2DAD36" w14:textId="77777777" w:rsidR="00F632BA" w:rsidRPr="00D52629" w:rsidRDefault="004C0610" w:rsidP="004C061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52629">
        <w:rPr>
          <w:rFonts w:ascii="Times New Roman" w:hAnsi="Times New Roman" w:cs="Times New Roman"/>
          <w:sz w:val="24"/>
          <w:szCs w:val="24"/>
        </w:rPr>
        <w:t>ATTORNEY'S FEES</w:t>
      </w:r>
    </w:p>
    <w:p w14:paraId="4F5AA7B0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63DFF82E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The attorney's fee in this matter will be set as follows:</w:t>
      </w:r>
    </w:p>
    <w:p w14:paraId="2240F679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313C39CE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Fixed Fee of $__________</w:t>
      </w:r>
    </w:p>
    <w:p w14:paraId="6E825000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Hourly Rate at $____ per hour plus ___% of amount* [  ] recovered saved</w:t>
      </w:r>
    </w:p>
    <w:p w14:paraId="18440ABC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 xml:space="preserve">Estimated Fee in the range of:  $_____________  to $______________  </w:t>
      </w:r>
    </w:p>
    <w:p w14:paraId="055C9628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Contingent Fee of ________________ [  ] saved [  ] recovered [  ] other *Contingent contract and Statement of Client's Rights signed as required</w:t>
      </w:r>
    </w:p>
    <w:p w14:paraId="4BF9376D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Fee determined on all relevant factors</w:t>
      </w:r>
    </w:p>
    <w:p w14:paraId="32D02199" w14:textId="3D8E4C08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 xml:space="preserve">Minimum </w:t>
      </w:r>
      <w:r w:rsidR="000F5580" w:rsidRPr="00D52629">
        <w:rPr>
          <w:rFonts w:ascii="Times New Roman" w:hAnsi="Times New Roman" w:cs="Times New Roman"/>
        </w:rPr>
        <w:t xml:space="preserve">nonrefundable fee </w:t>
      </w:r>
      <w:r w:rsidRPr="00D52629">
        <w:rPr>
          <w:rFonts w:ascii="Times New Roman" w:hAnsi="Times New Roman" w:cs="Times New Roman"/>
        </w:rPr>
        <w:t xml:space="preserve">of $_________ </w:t>
      </w:r>
    </w:p>
    <w:p w14:paraId="75A5AB9E" w14:textId="1DC74334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 xml:space="preserve">Number of hours of attorney time covered by </w:t>
      </w:r>
      <w:r w:rsidR="000F5580" w:rsidRPr="00D52629">
        <w:rPr>
          <w:rFonts w:ascii="Times New Roman" w:hAnsi="Times New Roman" w:cs="Times New Roman"/>
        </w:rPr>
        <w:t>nonrefundable fee</w:t>
      </w:r>
      <w:r w:rsidR="00D447F3" w:rsidRPr="00D52629">
        <w:rPr>
          <w:rFonts w:ascii="Times New Roman" w:hAnsi="Times New Roman" w:cs="Times New Roman"/>
        </w:rPr>
        <w:t xml:space="preserve"> </w:t>
      </w:r>
      <w:r w:rsidRPr="00D52629">
        <w:rPr>
          <w:rFonts w:ascii="Times New Roman" w:hAnsi="Times New Roman" w:cs="Times New Roman"/>
        </w:rPr>
        <w:t>is: _______________</w:t>
      </w:r>
    </w:p>
    <w:p w14:paraId="4C4890D9" w14:textId="2350BBB0" w:rsidR="000F5580" w:rsidRPr="00D52629" w:rsidRDefault="000F558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Minimum advance fee of $_________</w:t>
      </w:r>
    </w:p>
    <w:p w14:paraId="6B3D08C8" w14:textId="230BE887" w:rsidR="000F5580" w:rsidRPr="00D52629" w:rsidRDefault="000F558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[</w:t>
      </w:r>
      <w:proofErr w:type="gramEnd"/>
      <w:r w:rsidRPr="00D52629">
        <w:rPr>
          <w:rFonts w:ascii="Times New Roman" w:hAnsi="Times New Roman" w:cs="Times New Roman"/>
        </w:rPr>
        <w:tab/>
        <w:t>Number of hours of attorney time covered by advance fee is: ______________</w:t>
      </w:r>
    </w:p>
    <w:p w14:paraId="6FB5BFB6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 xml:space="preserve"> </w:t>
      </w:r>
      <w:r w:rsidRPr="00D52629">
        <w:rPr>
          <w:rFonts w:ascii="Times New Roman" w:hAnsi="Times New Roman" w:cs="Times New Roman"/>
        </w:rPr>
        <w:tab/>
        <w:t>Other: ________________________________________________________</w:t>
      </w:r>
    </w:p>
    <w:p w14:paraId="2A8897F0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55399E8A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This office will bill you:</w:t>
      </w:r>
    </w:p>
    <w:p w14:paraId="1E83F17F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46D4550D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Monthly on _______ of each month</w:t>
      </w:r>
    </w:p>
    <w:p w14:paraId="5ACFAB3D" w14:textId="0069F55D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</w:r>
      <w:r w:rsidR="000F5580" w:rsidRPr="00D52629">
        <w:rPr>
          <w:rFonts w:ascii="Times New Roman" w:hAnsi="Times New Roman" w:cs="Times New Roman"/>
        </w:rPr>
        <w:t xml:space="preserve">On </w:t>
      </w:r>
      <w:r w:rsidRPr="00D52629">
        <w:rPr>
          <w:rFonts w:ascii="Times New Roman" w:hAnsi="Times New Roman" w:cs="Times New Roman"/>
        </w:rPr>
        <w:t>completion</w:t>
      </w:r>
    </w:p>
    <w:p w14:paraId="6BE922FE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Other arrangement _____________________________________________</w:t>
      </w:r>
    </w:p>
    <w:p w14:paraId="69F05053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43466947" w14:textId="7BF6B198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ALL BILLS ARE PAYABLE ON RECEIPT. IF YOU DO NOT PAY WITHIN 30 DAYS OF RECEIPT, YOUR ACCOUNT WILL BEGIN TO ACCRUE INTEREST CHARGES.</w:t>
      </w:r>
    </w:p>
    <w:p w14:paraId="7F419C8F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13201D00" w14:textId="4BB3AB67" w:rsidR="004C0610" w:rsidRPr="00D52629" w:rsidRDefault="000F5580" w:rsidP="004C061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52629">
        <w:rPr>
          <w:rFonts w:ascii="Times New Roman" w:hAnsi="Times New Roman" w:cs="Times New Roman"/>
          <w:sz w:val="24"/>
          <w:szCs w:val="24"/>
        </w:rPr>
        <w:lastRenderedPageBreak/>
        <w:t>ADVANCE FEE</w:t>
      </w:r>
      <w:r w:rsidR="00785BCC" w:rsidRPr="00D52629">
        <w:rPr>
          <w:rFonts w:ascii="Times New Roman" w:hAnsi="Times New Roman" w:cs="Times New Roman"/>
          <w:sz w:val="24"/>
          <w:szCs w:val="24"/>
        </w:rPr>
        <w:t xml:space="preserve"> AND COST DEPOSIT</w:t>
      </w:r>
    </w:p>
    <w:p w14:paraId="52055700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31E77836" w14:textId="46C3742C" w:rsidR="004C0610" w:rsidRPr="00D52629" w:rsidRDefault="000F558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Advance Fee</w:t>
      </w:r>
      <w:r w:rsidR="00785BCC" w:rsidRPr="00D52629">
        <w:rPr>
          <w:rFonts w:ascii="Times New Roman" w:hAnsi="Times New Roman" w:cs="Times New Roman"/>
        </w:rPr>
        <w:t xml:space="preserve"> and Cost Deposit</w:t>
      </w:r>
      <w:r w:rsidRPr="00D52629">
        <w:rPr>
          <w:rFonts w:ascii="Times New Roman" w:hAnsi="Times New Roman" w:cs="Times New Roman"/>
        </w:rPr>
        <w:t xml:space="preserve"> </w:t>
      </w:r>
      <w:r w:rsidR="004C0610" w:rsidRPr="00D52629">
        <w:rPr>
          <w:rFonts w:ascii="Times New Roman" w:hAnsi="Times New Roman" w:cs="Times New Roman"/>
        </w:rPr>
        <w:t xml:space="preserve">of $ ______________________ is to be applied: </w:t>
      </w:r>
    </w:p>
    <w:p w14:paraId="17FB87F6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279BA1C4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towards fee and out-of-pocket expenses</w:t>
      </w:r>
    </w:p>
    <w:p w14:paraId="189994ED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towards fee</w:t>
      </w:r>
    </w:p>
    <w:p w14:paraId="56F30ED4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towards out-of-pocket expenses</w:t>
      </w:r>
    </w:p>
    <w:p w14:paraId="458CC6D6" w14:textId="534C8916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</w:r>
      <w:r w:rsidR="000F5580" w:rsidRPr="00D52629">
        <w:rPr>
          <w:rFonts w:ascii="Times New Roman" w:hAnsi="Times New Roman" w:cs="Times New Roman"/>
        </w:rPr>
        <w:t xml:space="preserve">Advance fee </w:t>
      </w:r>
      <w:r w:rsidRPr="00D52629">
        <w:rPr>
          <w:rFonts w:ascii="Times New Roman" w:hAnsi="Times New Roman" w:cs="Times New Roman"/>
        </w:rPr>
        <w:t>is refundable</w:t>
      </w:r>
    </w:p>
    <w:p w14:paraId="44B4E831" w14:textId="3A33E74F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</w:r>
      <w:r w:rsidR="000F5580" w:rsidRPr="00D52629">
        <w:rPr>
          <w:rFonts w:ascii="Times New Roman" w:hAnsi="Times New Roman" w:cs="Times New Roman"/>
        </w:rPr>
        <w:t xml:space="preserve">Advance fee </w:t>
      </w:r>
      <w:r w:rsidRPr="00D52629">
        <w:rPr>
          <w:rFonts w:ascii="Times New Roman" w:hAnsi="Times New Roman" w:cs="Times New Roman"/>
        </w:rPr>
        <w:t>is nonrefundable</w:t>
      </w:r>
    </w:p>
    <w:p w14:paraId="6B3C8194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 </w:t>
      </w:r>
    </w:p>
    <w:p w14:paraId="0B440C8C" w14:textId="77777777" w:rsidR="004C0610" w:rsidRPr="00D52629" w:rsidRDefault="004C0610" w:rsidP="004C061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52629">
        <w:rPr>
          <w:rFonts w:ascii="Times New Roman" w:hAnsi="Times New Roman" w:cs="Times New Roman"/>
          <w:sz w:val="24"/>
          <w:szCs w:val="24"/>
        </w:rPr>
        <w:t>COSTS AND EXPENSES</w:t>
      </w:r>
    </w:p>
    <w:p w14:paraId="4CA1FB0D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7D28F14B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Typical out-of-pocket expenses (NOTE: these are not attorney fees) for this matter may include:</w:t>
      </w:r>
    </w:p>
    <w:p w14:paraId="26BDC6B4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597CB5FD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Costs such as court costs, filing fees, process server fees, deposition costs, sheriff or clerk of court fees, investigator's fees, etc.</w:t>
      </w:r>
    </w:p>
    <w:p w14:paraId="205E9982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Abstracting charges or title insurance premiums, clerk's recording fees.</w:t>
      </w:r>
    </w:p>
    <w:p w14:paraId="6833C799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Photocopying, scanning, conferencing, postage, and travel costs.</w:t>
      </w:r>
    </w:p>
    <w:p w14:paraId="257D1B57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Other: _______________________________________________________</w:t>
      </w:r>
    </w:p>
    <w:p w14:paraId="4B8E9B84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Estimate for costs and expenses (not including attorney's fees): __________</w:t>
      </w:r>
    </w:p>
    <w:p w14:paraId="38F0F8A9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Expected to range between $_____ and $_____ .</w:t>
      </w:r>
    </w:p>
    <w:p w14:paraId="0F803FD8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Not expected to exceed $________.</w:t>
      </w:r>
    </w:p>
    <w:p w14:paraId="461DE9C8" w14:textId="77777777" w:rsidR="004C0610" w:rsidRPr="00D52629" w:rsidRDefault="004C0610" w:rsidP="004C0610">
      <w:pPr>
        <w:rPr>
          <w:rFonts w:ascii="Times New Roman" w:hAnsi="Times New Roman" w:cs="Times New Roman"/>
        </w:rPr>
      </w:pPr>
      <w:proofErr w:type="gramStart"/>
      <w:r w:rsidRPr="00D52629">
        <w:rPr>
          <w:rFonts w:ascii="Times New Roman" w:hAnsi="Times New Roman" w:cs="Times New Roman"/>
        </w:rPr>
        <w:t>[  ]</w:t>
      </w:r>
      <w:proofErr w:type="gramEnd"/>
      <w:r w:rsidRPr="00D52629">
        <w:rPr>
          <w:rFonts w:ascii="Times New Roman" w:hAnsi="Times New Roman" w:cs="Times New Roman"/>
        </w:rPr>
        <w:tab/>
        <w:t>No expenses expected.</w:t>
      </w:r>
    </w:p>
    <w:p w14:paraId="049E6CDC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4CC2E72C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NOTE:  This is an estimate for your convenience; it is not a guarantee.</w:t>
      </w:r>
    </w:p>
    <w:p w14:paraId="6C2B661D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57F94C49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If the above properly sets forth our agreement, please sign below and keep one copy. Return the original together with your check in the amount of $ __________.</w:t>
      </w:r>
    </w:p>
    <w:p w14:paraId="11F08023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52707C9B" w14:textId="7BF4BE3F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lastRenderedPageBreak/>
        <w:t>We will draw $ ________________ towards attorney fees and apply $ ________ towards out-of-pocket expenses as outlined above</w:t>
      </w:r>
      <w:r w:rsidR="00785BCC" w:rsidRPr="00D52629">
        <w:rPr>
          <w:rFonts w:ascii="Times New Roman" w:hAnsi="Times New Roman" w:cs="Times New Roman"/>
        </w:rPr>
        <w:t xml:space="preserve"> within a reasonable time after fees are earned and expenses are incurred</w:t>
      </w:r>
      <w:r w:rsidRPr="00D52629">
        <w:rPr>
          <w:rFonts w:ascii="Times New Roman" w:hAnsi="Times New Roman" w:cs="Times New Roman"/>
        </w:rPr>
        <w:t xml:space="preserve">.  If we do not receive the signed original of this agreement (you retain the copy), and your check within ___ days, we </w:t>
      </w:r>
      <w:r w:rsidR="000F5580" w:rsidRPr="00D52629">
        <w:rPr>
          <w:rFonts w:ascii="Times New Roman" w:hAnsi="Times New Roman" w:cs="Times New Roman"/>
        </w:rPr>
        <w:t xml:space="preserve">will </w:t>
      </w:r>
      <w:r w:rsidRPr="00D52629">
        <w:rPr>
          <w:rFonts w:ascii="Times New Roman" w:hAnsi="Times New Roman" w:cs="Times New Roman"/>
        </w:rPr>
        <w:t>assume that you have obtained other counsel</w:t>
      </w:r>
      <w:r w:rsidR="000F5580" w:rsidRPr="00D52629">
        <w:rPr>
          <w:rFonts w:ascii="Times New Roman" w:hAnsi="Times New Roman" w:cs="Times New Roman"/>
        </w:rPr>
        <w:t>,</w:t>
      </w:r>
      <w:r w:rsidRPr="00D52629">
        <w:rPr>
          <w:rFonts w:ascii="Times New Roman" w:hAnsi="Times New Roman" w:cs="Times New Roman"/>
        </w:rPr>
        <w:t xml:space="preserve"> and mark our file "CLOSED" and do nothing further. Thank you.</w:t>
      </w:r>
    </w:p>
    <w:p w14:paraId="4069217F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1C36E127" w14:textId="77777777" w:rsidR="004C0610" w:rsidRPr="00D52629" w:rsidRDefault="004C0610" w:rsidP="0027066D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 xml:space="preserve">DATED THIS ______ day of ____________________, 20____. </w:t>
      </w:r>
    </w:p>
    <w:p w14:paraId="00684ABF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3C082FFE" w14:textId="7643651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_____________________________</w:t>
      </w:r>
      <w:r w:rsidRPr="00D52629">
        <w:rPr>
          <w:rFonts w:ascii="Times New Roman" w:hAnsi="Times New Roman" w:cs="Times New Roman"/>
        </w:rPr>
        <w:tab/>
      </w:r>
      <w:r w:rsidRPr="00D52629">
        <w:rPr>
          <w:rFonts w:ascii="Times New Roman" w:hAnsi="Times New Roman" w:cs="Times New Roman"/>
        </w:rPr>
        <w:tab/>
        <w:t>______________________________</w:t>
      </w:r>
    </w:p>
    <w:p w14:paraId="2125FC5E" w14:textId="02E87BD2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[Attorney’s Printed Name]</w:t>
      </w:r>
      <w:r w:rsidRPr="00D52629">
        <w:rPr>
          <w:rFonts w:ascii="Times New Roman" w:hAnsi="Times New Roman" w:cs="Times New Roman"/>
        </w:rPr>
        <w:tab/>
      </w:r>
      <w:r w:rsidR="000B78E0">
        <w:rPr>
          <w:rFonts w:ascii="Times New Roman" w:hAnsi="Times New Roman" w:cs="Times New Roman"/>
        </w:rPr>
        <w:tab/>
      </w:r>
      <w:r w:rsidR="000B78E0">
        <w:rPr>
          <w:rFonts w:ascii="Times New Roman" w:hAnsi="Times New Roman" w:cs="Times New Roman"/>
        </w:rPr>
        <w:tab/>
      </w:r>
      <w:r w:rsidRPr="00D52629">
        <w:rPr>
          <w:rFonts w:ascii="Times New Roman" w:hAnsi="Times New Roman" w:cs="Times New Roman"/>
        </w:rPr>
        <w:t>[Attorney’s Signature]</w:t>
      </w:r>
    </w:p>
    <w:p w14:paraId="494F62E3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059175E9" w14:textId="77777777" w:rsidR="004C0610" w:rsidRPr="00D52629" w:rsidRDefault="004C0610" w:rsidP="004C0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29">
        <w:rPr>
          <w:rFonts w:ascii="Times New Roman" w:hAnsi="Times New Roman" w:cs="Times New Roman"/>
          <w:b/>
          <w:sz w:val="24"/>
          <w:szCs w:val="24"/>
        </w:rPr>
        <w:t>THE ABOVE IS UNDERSTOOD AND AGREED BY ME:</w:t>
      </w:r>
    </w:p>
    <w:p w14:paraId="38651E26" w14:textId="77777777" w:rsidR="004C0610" w:rsidRPr="00D52629" w:rsidRDefault="004C0610" w:rsidP="004C0610">
      <w:pPr>
        <w:jc w:val="center"/>
        <w:rPr>
          <w:rFonts w:ascii="Times New Roman" w:hAnsi="Times New Roman" w:cs="Times New Roman"/>
          <w:b/>
        </w:rPr>
      </w:pPr>
    </w:p>
    <w:p w14:paraId="1A425B9E" w14:textId="77777777" w:rsidR="004C0610" w:rsidRPr="00D52629" w:rsidRDefault="004C0610" w:rsidP="0027066D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 xml:space="preserve">DATED THIS ______ day of ____________________, 20____. </w:t>
      </w:r>
    </w:p>
    <w:p w14:paraId="7EC17EA2" w14:textId="77777777" w:rsidR="004C0610" w:rsidRPr="00D52629" w:rsidRDefault="004C0610" w:rsidP="004C0610">
      <w:pPr>
        <w:rPr>
          <w:rFonts w:ascii="Times New Roman" w:hAnsi="Times New Roman" w:cs="Times New Roman"/>
        </w:rPr>
      </w:pPr>
    </w:p>
    <w:p w14:paraId="6023FC91" w14:textId="77777777" w:rsidR="004C0610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_____________________________</w:t>
      </w:r>
      <w:r w:rsidRPr="00D52629">
        <w:rPr>
          <w:rFonts w:ascii="Times New Roman" w:hAnsi="Times New Roman" w:cs="Times New Roman"/>
        </w:rPr>
        <w:tab/>
      </w:r>
      <w:r w:rsidRPr="00D52629">
        <w:rPr>
          <w:rFonts w:ascii="Times New Roman" w:hAnsi="Times New Roman" w:cs="Times New Roman"/>
        </w:rPr>
        <w:tab/>
        <w:t>_____________________________</w:t>
      </w:r>
    </w:p>
    <w:p w14:paraId="5F9D4048" w14:textId="5766636C" w:rsidR="00F632BA" w:rsidRPr="00D52629" w:rsidRDefault="004C0610" w:rsidP="004C0610">
      <w:pPr>
        <w:rPr>
          <w:rFonts w:ascii="Times New Roman" w:hAnsi="Times New Roman" w:cs="Times New Roman"/>
        </w:rPr>
      </w:pPr>
      <w:r w:rsidRPr="00D52629">
        <w:rPr>
          <w:rFonts w:ascii="Times New Roman" w:hAnsi="Times New Roman" w:cs="Times New Roman"/>
        </w:rPr>
        <w:t>[Client’s Printed Name]</w:t>
      </w:r>
      <w:r w:rsidRPr="00D52629">
        <w:rPr>
          <w:rFonts w:ascii="Times New Roman" w:hAnsi="Times New Roman" w:cs="Times New Roman"/>
        </w:rPr>
        <w:tab/>
      </w:r>
      <w:r w:rsidRPr="00D52629">
        <w:rPr>
          <w:rFonts w:ascii="Times New Roman" w:hAnsi="Times New Roman" w:cs="Times New Roman"/>
        </w:rPr>
        <w:tab/>
      </w:r>
      <w:r w:rsidR="000B78E0">
        <w:rPr>
          <w:rFonts w:ascii="Times New Roman" w:hAnsi="Times New Roman" w:cs="Times New Roman"/>
        </w:rPr>
        <w:tab/>
      </w:r>
      <w:r w:rsidR="000B78E0">
        <w:rPr>
          <w:rFonts w:ascii="Times New Roman" w:hAnsi="Times New Roman" w:cs="Times New Roman"/>
        </w:rPr>
        <w:tab/>
      </w:r>
      <w:r w:rsidRPr="00D52629">
        <w:rPr>
          <w:rFonts w:ascii="Times New Roman" w:hAnsi="Times New Roman" w:cs="Times New Roman"/>
        </w:rPr>
        <w:t>[Client’s Signature]</w:t>
      </w:r>
    </w:p>
    <w:sectPr w:rsidR="00F632BA" w:rsidRPr="00D52629" w:rsidSect="00676DBF">
      <w:headerReference w:type="even" r:id="rId10"/>
      <w:footerReference w:type="default" r:id="rId11"/>
      <w:headerReference w:type="first" r:id="rId12"/>
      <w:pgSz w:w="12240" w:h="15840"/>
      <w:pgMar w:top="16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456E" w14:textId="77777777" w:rsidR="00BE5F89" w:rsidRDefault="00BE5F89" w:rsidP="00DA11F8">
      <w:r>
        <w:separator/>
      </w:r>
    </w:p>
  </w:endnote>
  <w:endnote w:type="continuationSeparator" w:id="0">
    <w:p w14:paraId="1D6036DB" w14:textId="77777777" w:rsidR="00BE5F89" w:rsidRDefault="00BE5F89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2D4B" w14:textId="3C529FF6" w:rsidR="004A153B" w:rsidRPr="0094043B" w:rsidRDefault="0094043B" w:rsidP="0094043B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4043B">
      <w:rPr>
        <w:rFonts w:ascii="Times New Roman" w:hAnsi="Times New Roman" w:cs="Times New Roman"/>
        <w:sz w:val="24"/>
        <w:szCs w:val="24"/>
      </w:rPr>
      <w:t>[The Florida Bar’s Practice Resource Center Template]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C38A" w14:textId="77777777" w:rsidR="00BE5F89" w:rsidRDefault="00BE5F89" w:rsidP="00DA11F8">
      <w:r>
        <w:separator/>
      </w:r>
    </w:p>
  </w:footnote>
  <w:footnote w:type="continuationSeparator" w:id="0">
    <w:p w14:paraId="3F165ADD" w14:textId="77777777" w:rsidR="00BE5F89" w:rsidRDefault="00BE5F89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3EB4" w14:textId="77777777" w:rsidR="00DA11F8" w:rsidRDefault="000B78E0">
    <w:pPr>
      <w:pStyle w:val="Header"/>
    </w:pPr>
    <w:r>
      <w:rPr>
        <w:noProof/>
      </w:rPr>
      <w:pict w14:anchorId="4831E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24AF" w14:textId="069F241C" w:rsidR="00DA11F8" w:rsidRPr="00676DBF" w:rsidRDefault="00676DBF" w:rsidP="00676DB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76DBF">
      <w:rPr>
        <w:rFonts w:ascii="Times New Roman" w:hAnsi="Times New Roman" w:cs="Times New Roman"/>
        <w:sz w:val="24"/>
        <w:szCs w:val="24"/>
      </w:rPr>
      <w:t>[Insert Law Firm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0"/>
    <w:rsid w:val="00016114"/>
    <w:rsid w:val="000B632D"/>
    <w:rsid w:val="000B78E0"/>
    <w:rsid w:val="000F5580"/>
    <w:rsid w:val="001D687C"/>
    <w:rsid w:val="0020450C"/>
    <w:rsid w:val="0027066D"/>
    <w:rsid w:val="002D7E19"/>
    <w:rsid w:val="0031477B"/>
    <w:rsid w:val="004A153B"/>
    <w:rsid w:val="004C0610"/>
    <w:rsid w:val="004E42BE"/>
    <w:rsid w:val="004F3F14"/>
    <w:rsid w:val="00676DBF"/>
    <w:rsid w:val="00785BCC"/>
    <w:rsid w:val="007A0101"/>
    <w:rsid w:val="007D79AB"/>
    <w:rsid w:val="0086084F"/>
    <w:rsid w:val="00860B38"/>
    <w:rsid w:val="008A1BBF"/>
    <w:rsid w:val="008A26DA"/>
    <w:rsid w:val="008E6D0E"/>
    <w:rsid w:val="0094043B"/>
    <w:rsid w:val="0094782F"/>
    <w:rsid w:val="009C64F2"/>
    <w:rsid w:val="00A5018B"/>
    <w:rsid w:val="00A93EA6"/>
    <w:rsid w:val="00BE5F89"/>
    <w:rsid w:val="00C22A28"/>
    <w:rsid w:val="00C44C50"/>
    <w:rsid w:val="00C77ED1"/>
    <w:rsid w:val="00D447F3"/>
    <w:rsid w:val="00D52629"/>
    <w:rsid w:val="00DA11F8"/>
    <w:rsid w:val="00E372E8"/>
    <w:rsid w:val="00EB6202"/>
    <w:rsid w:val="00EF2EC4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3CC87D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B78E0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D0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0E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  <w:rsid w:val="000B78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78E0"/>
  </w:style>
  <w:style w:type="paragraph" w:styleId="BalloonText">
    <w:name w:val="Balloon Text"/>
    <w:basedOn w:val="Normal"/>
    <w:link w:val="BalloonTextChar"/>
    <w:uiPriority w:val="99"/>
    <w:semiHidden/>
    <w:unhideWhenUsed/>
    <w:rsid w:val="008E6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0E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8E6D0E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E6D0E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8E6D0E"/>
    <w:pPr>
      <w:spacing w:after="480"/>
    </w:pPr>
  </w:style>
  <w:style w:type="paragraph" w:styleId="Signature">
    <w:name w:val="Signature"/>
    <w:basedOn w:val="Normal"/>
    <w:link w:val="SignatureChar"/>
    <w:rsid w:val="008E6D0E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8E6D0E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8E6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0E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8E6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0E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/>
      <w:jc w:val="center"/>
    </w:pPr>
    <w:rPr>
      <w:rFonts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E6D0E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0E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F5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5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580"/>
    <w:rPr>
      <w:color w:val="7F7F7F" w:themeColor="text1" w:themeTint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80"/>
    <w:rPr>
      <w:b/>
      <w:b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8C07A-50A0-4D65-92FC-C157A69C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D8BF5-EA23-4626-A451-1DBAF19C4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CD96C-D5A8-4DC5-9E11-758A4A98F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BB43D-AE32-4A76-8614-07C64001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2018-09-28T13:12:00Z</dcterms:created>
  <dcterms:modified xsi:type="dcterms:W3CDTF">2023-12-12T13:37:00Z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