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CA91" w14:textId="77777777" w:rsidR="002D7E19" w:rsidRDefault="002D7E19" w:rsidP="007D79AB">
      <w:pPr>
        <w:rPr>
          <w:rFonts w:ascii="Arial" w:hAnsi="Arial" w:cs="Arial"/>
        </w:rPr>
      </w:pPr>
    </w:p>
    <w:p w14:paraId="0CA4F099" w14:textId="2A893E11" w:rsidR="002D7E19" w:rsidRPr="00843046" w:rsidRDefault="002D7E19" w:rsidP="006F20D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843046">
        <w:rPr>
          <w:rFonts w:ascii="Times New Roman" w:hAnsi="Times New Roman" w:cs="Times New Roman"/>
          <w:color w:val="auto"/>
          <w:sz w:val="24"/>
          <w:szCs w:val="24"/>
        </w:rPr>
        <w:t>SAMPLE ADMINISTRATIVE FORM</w:t>
      </w:r>
    </w:p>
    <w:p w14:paraId="0FFACF2A" w14:textId="77777777" w:rsidR="006F20D2" w:rsidRPr="00843046" w:rsidRDefault="006F20D2" w:rsidP="006F20D2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14:paraId="6E1ED024" w14:textId="2240188E" w:rsidR="00022582" w:rsidRPr="00843046" w:rsidRDefault="00022582" w:rsidP="006F20D2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43046">
        <w:rPr>
          <w:rFonts w:ascii="Times New Roman" w:hAnsi="Times New Roman" w:cs="Times New Roman"/>
          <w:color w:val="auto"/>
          <w:sz w:val="24"/>
          <w:szCs w:val="24"/>
        </w:rPr>
        <w:t xml:space="preserve">ASSOCIATE EVALUATION </w:t>
      </w:r>
    </w:p>
    <w:p w14:paraId="3C6FA600" w14:textId="77777777" w:rsidR="006F20D2" w:rsidRPr="00843046" w:rsidRDefault="006F20D2" w:rsidP="006F20D2">
      <w:pPr>
        <w:rPr>
          <w:rFonts w:ascii="Times New Roman" w:hAnsi="Times New Roman" w:cs="Times New Roman"/>
          <w:color w:val="auto"/>
        </w:rPr>
      </w:pPr>
    </w:p>
    <w:p w14:paraId="69F3116F" w14:textId="77777777" w:rsidR="006F20D2" w:rsidRPr="00843046" w:rsidRDefault="006F20D2" w:rsidP="006F20D2">
      <w:pPr>
        <w:rPr>
          <w:rFonts w:ascii="Times New Roman" w:hAnsi="Times New Roman" w:cs="Times New Roman"/>
          <w:color w:val="auto"/>
        </w:rPr>
      </w:pPr>
    </w:p>
    <w:p w14:paraId="2EAEE1D8" w14:textId="23EA2DFD" w:rsidR="00022582" w:rsidRPr="00843046" w:rsidRDefault="00022582" w:rsidP="006F20D2">
      <w:pPr>
        <w:rPr>
          <w:rFonts w:ascii="Times New Roman" w:hAnsi="Times New Roman" w:cs="Times New Roman"/>
          <w:color w:val="auto"/>
        </w:rPr>
      </w:pPr>
      <w:r w:rsidRPr="00843046">
        <w:rPr>
          <w:rFonts w:ascii="Times New Roman" w:hAnsi="Times New Roman" w:cs="Times New Roman"/>
          <w:color w:val="auto"/>
        </w:rPr>
        <w:t>Associate ______________________</w:t>
      </w:r>
      <w:r w:rsidRPr="00843046">
        <w:rPr>
          <w:rFonts w:ascii="Times New Roman" w:hAnsi="Times New Roman" w:cs="Times New Roman"/>
          <w:color w:val="auto"/>
        </w:rPr>
        <w:tab/>
        <w:t>Evaluator ____________</w:t>
      </w:r>
      <w:r w:rsidRPr="00843046">
        <w:rPr>
          <w:rFonts w:ascii="Times New Roman" w:hAnsi="Times New Roman" w:cs="Times New Roman"/>
          <w:color w:val="auto"/>
        </w:rPr>
        <w:tab/>
        <w:t>Date _________</w:t>
      </w:r>
    </w:p>
    <w:p w14:paraId="061AE128" w14:textId="77777777" w:rsidR="00022582" w:rsidRPr="00843046" w:rsidRDefault="00022582" w:rsidP="006F20D2">
      <w:pPr>
        <w:rPr>
          <w:rFonts w:ascii="Times New Roman" w:hAnsi="Times New Roman" w:cs="Times New Roman"/>
          <w:color w:val="auto"/>
        </w:rPr>
      </w:pPr>
    </w:p>
    <w:p w14:paraId="29A76A23" w14:textId="77777777" w:rsidR="006F20D2" w:rsidRPr="00843046" w:rsidRDefault="006F20D2" w:rsidP="006F20D2">
      <w:pPr>
        <w:rPr>
          <w:rFonts w:ascii="Times New Roman" w:hAnsi="Times New Roman" w:cs="Times New Roman"/>
          <w:b/>
          <w:color w:val="auto"/>
        </w:rPr>
      </w:pPr>
    </w:p>
    <w:p w14:paraId="503C6C29" w14:textId="2829C71A" w:rsidR="00022582" w:rsidRPr="00843046" w:rsidRDefault="00022582" w:rsidP="006F20D2">
      <w:pPr>
        <w:rPr>
          <w:rFonts w:ascii="Times New Roman" w:hAnsi="Times New Roman" w:cs="Times New Roman"/>
          <w:b/>
          <w:color w:val="auto"/>
        </w:rPr>
      </w:pPr>
      <w:r w:rsidRPr="00843046">
        <w:rPr>
          <w:rFonts w:ascii="Times New Roman" w:hAnsi="Times New Roman" w:cs="Times New Roman"/>
          <w:b/>
          <w:color w:val="auto"/>
        </w:rPr>
        <w:t>Score:</w:t>
      </w:r>
      <w:r w:rsidRPr="00843046">
        <w:rPr>
          <w:rFonts w:ascii="Times New Roman" w:hAnsi="Times New Roman" w:cs="Times New Roman"/>
          <w:b/>
          <w:color w:val="auto"/>
        </w:rPr>
        <w:tab/>
      </w:r>
      <w:r w:rsidR="006F20D2" w:rsidRPr="00843046">
        <w:rPr>
          <w:rFonts w:ascii="Times New Roman" w:hAnsi="Times New Roman" w:cs="Times New Roman"/>
          <w:b/>
          <w:color w:val="auto"/>
        </w:rPr>
        <w:tab/>
      </w:r>
      <w:r w:rsidRPr="00843046">
        <w:rPr>
          <w:rFonts w:ascii="Times New Roman" w:hAnsi="Times New Roman" w:cs="Times New Roman"/>
          <w:b/>
          <w:color w:val="auto"/>
        </w:rPr>
        <w:t>5</w:t>
      </w:r>
      <w:r w:rsidRPr="00843046">
        <w:rPr>
          <w:rFonts w:ascii="Times New Roman" w:hAnsi="Times New Roman" w:cs="Times New Roman"/>
          <w:b/>
          <w:color w:val="auto"/>
        </w:rPr>
        <w:tab/>
      </w:r>
      <w:r w:rsidR="006F20D2" w:rsidRPr="00843046">
        <w:rPr>
          <w:rFonts w:ascii="Times New Roman" w:hAnsi="Times New Roman" w:cs="Times New Roman"/>
          <w:b/>
          <w:color w:val="auto"/>
        </w:rPr>
        <w:tab/>
      </w:r>
      <w:r w:rsidRPr="00843046">
        <w:rPr>
          <w:rFonts w:ascii="Times New Roman" w:hAnsi="Times New Roman" w:cs="Times New Roman"/>
          <w:b/>
          <w:color w:val="auto"/>
        </w:rPr>
        <w:t>4</w:t>
      </w:r>
      <w:r w:rsidRPr="00843046">
        <w:rPr>
          <w:rFonts w:ascii="Times New Roman" w:hAnsi="Times New Roman" w:cs="Times New Roman"/>
          <w:b/>
          <w:color w:val="auto"/>
        </w:rPr>
        <w:tab/>
      </w:r>
      <w:r w:rsidR="006F20D2" w:rsidRPr="00843046">
        <w:rPr>
          <w:rFonts w:ascii="Times New Roman" w:hAnsi="Times New Roman" w:cs="Times New Roman"/>
          <w:b/>
          <w:color w:val="auto"/>
        </w:rPr>
        <w:tab/>
      </w:r>
      <w:r w:rsidRPr="00843046">
        <w:rPr>
          <w:rFonts w:ascii="Times New Roman" w:hAnsi="Times New Roman" w:cs="Times New Roman"/>
          <w:b/>
          <w:color w:val="auto"/>
        </w:rPr>
        <w:t>3</w:t>
      </w:r>
      <w:r w:rsidRPr="00843046">
        <w:rPr>
          <w:rFonts w:ascii="Times New Roman" w:hAnsi="Times New Roman" w:cs="Times New Roman"/>
          <w:b/>
          <w:color w:val="auto"/>
        </w:rPr>
        <w:tab/>
      </w:r>
      <w:r w:rsidR="006F20D2" w:rsidRPr="00843046">
        <w:rPr>
          <w:rFonts w:ascii="Times New Roman" w:hAnsi="Times New Roman" w:cs="Times New Roman"/>
          <w:b/>
          <w:color w:val="auto"/>
        </w:rPr>
        <w:tab/>
      </w:r>
      <w:r w:rsidRPr="00843046">
        <w:rPr>
          <w:rFonts w:ascii="Times New Roman" w:hAnsi="Times New Roman" w:cs="Times New Roman"/>
          <w:b/>
          <w:color w:val="auto"/>
        </w:rPr>
        <w:t>2</w:t>
      </w:r>
      <w:r w:rsidRPr="00843046">
        <w:rPr>
          <w:rFonts w:ascii="Times New Roman" w:hAnsi="Times New Roman" w:cs="Times New Roman"/>
          <w:b/>
          <w:color w:val="auto"/>
        </w:rPr>
        <w:tab/>
      </w:r>
      <w:r w:rsidR="006F20D2" w:rsidRPr="00843046">
        <w:rPr>
          <w:rFonts w:ascii="Times New Roman" w:hAnsi="Times New Roman" w:cs="Times New Roman"/>
          <w:b/>
          <w:color w:val="auto"/>
        </w:rPr>
        <w:tab/>
      </w:r>
      <w:r w:rsidR="006F20D2" w:rsidRPr="00843046">
        <w:rPr>
          <w:rFonts w:ascii="Times New Roman" w:hAnsi="Times New Roman" w:cs="Times New Roman"/>
          <w:b/>
          <w:color w:val="auto"/>
        </w:rPr>
        <w:tab/>
      </w:r>
      <w:r w:rsidRPr="00843046">
        <w:rPr>
          <w:rFonts w:ascii="Times New Roman" w:hAnsi="Times New Roman" w:cs="Times New Roman"/>
          <w:b/>
          <w:color w:val="auto"/>
        </w:rPr>
        <w:t>1</w:t>
      </w:r>
    </w:p>
    <w:p w14:paraId="390E3650" w14:textId="7F80FEBA" w:rsidR="00022582" w:rsidRPr="00843046" w:rsidRDefault="00022582" w:rsidP="006F20D2">
      <w:pPr>
        <w:rPr>
          <w:rFonts w:ascii="Times New Roman" w:hAnsi="Times New Roman" w:cs="Times New Roman"/>
          <w:b/>
          <w:color w:val="auto"/>
        </w:rPr>
      </w:pPr>
      <w:r w:rsidRPr="00843046">
        <w:rPr>
          <w:rFonts w:ascii="Times New Roman" w:hAnsi="Times New Roman" w:cs="Times New Roman"/>
          <w:b/>
          <w:color w:val="auto"/>
        </w:rPr>
        <w:tab/>
      </w:r>
      <w:r w:rsidR="006F20D2" w:rsidRPr="00843046">
        <w:rPr>
          <w:rFonts w:ascii="Times New Roman" w:hAnsi="Times New Roman" w:cs="Times New Roman"/>
          <w:b/>
          <w:color w:val="auto"/>
        </w:rPr>
        <w:tab/>
      </w:r>
      <w:r w:rsidRPr="00843046">
        <w:rPr>
          <w:rFonts w:ascii="Times New Roman" w:hAnsi="Times New Roman" w:cs="Times New Roman"/>
          <w:b/>
          <w:color w:val="auto"/>
        </w:rPr>
        <w:t>Excellent</w:t>
      </w:r>
      <w:r w:rsidRPr="00843046">
        <w:rPr>
          <w:rFonts w:ascii="Times New Roman" w:hAnsi="Times New Roman" w:cs="Times New Roman"/>
          <w:b/>
          <w:color w:val="auto"/>
        </w:rPr>
        <w:tab/>
        <w:t>Very Good</w:t>
      </w:r>
      <w:r w:rsidRPr="00843046">
        <w:rPr>
          <w:rFonts w:ascii="Times New Roman" w:hAnsi="Times New Roman" w:cs="Times New Roman"/>
          <w:b/>
          <w:color w:val="auto"/>
        </w:rPr>
        <w:tab/>
        <w:t>Satisfactory</w:t>
      </w:r>
      <w:r w:rsidRPr="00843046">
        <w:rPr>
          <w:rFonts w:ascii="Times New Roman" w:hAnsi="Times New Roman" w:cs="Times New Roman"/>
          <w:b/>
          <w:color w:val="auto"/>
        </w:rPr>
        <w:tab/>
        <w:t>Needs Improvement</w:t>
      </w:r>
      <w:r w:rsidRPr="00843046">
        <w:rPr>
          <w:rFonts w:ascii="Times New Roman" w:hAnsi="Times New Roman" w:cs="Times New Roman"/>
          <w:b/>
          <w:color w:val="auto"/>
        </w:rPr>
        <w:tab/>
        <w:t>Poor</w:t>
      </w:r>
    </w:p>
    <w:p w14:paraId="71467799" w14:textId="77777777" w:rsidR="00022582" w:rsidRPr="00843046" w:rsidRDefault="00022582" w:rsidP="006F20D2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450" w:type="dxa"/>
        <w:tblInd w:w="0" w:type="dxa"/>
        <w:tblLayout w:type="fixed"/>
        <w:tblLook w:val="04A0" w:firstRow="1" w:lastRow="0" w:firstColumn="1" w:lastColumn="0" w:noHBand="0" w:noVBand="1"/>
        <w:tblCaption w:val="Evaluation Categories"/>
      </w:tblPr>
      <w:tblGrid>
        <w:gridCol w:w="6387"/>
        <w:gridCol w:w="991"/>
        <w:gridCol w:w="991"/>
        <w:gridCol w:w="1081"/>
      </w:tblGrid>
      <w:tr w:rsidR="00843046" w:rsidRPr="00843046" w14:paraId="4A6BDBE6" w14:textId="77777777" w:rsidTr="00022582">
        <w:trPr>
          <w:tblHeader/>
        </w:trPr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70EEF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B4C576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  <w:r w:rsidRPr="00843046">
              <w:rPr>
                <w:rFonts w:ascii="Times New Roman" w:hAnsi="Times New Roman"/>
                <w:color w:val="auto"/>
              </w:rPr>
              <w:t>Score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080327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  <w:r w:rsidRPr="00843046">
              <w:rPr>
                <w:rFonts w:ascii="Times New Roman" w:hAnsi="Times New Roman"/>
                <w:color w:val="auto"/>
              </w:rPr>
              <w:t>Weight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6DCD5A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  <w:r w:rsidRPr="00843046">
              <w:rPr>
                <w:rFonts w:ascii="Times New Roman" w:hAnsi="Times New Roman"/>
                <w:color w:val="auto"/>
              </w:rPr>
              <w:t>Total</w:t>
            </w:r>
          </w:p>
        </w:tc>
      </w:tr>
      <w:tr w:rsidR="00843046" w:rsidRPr="00843046" w14:paraId="49CCE000" w14:textId="77777777" w:rsidTr="00022582">
        <w:trPr>
          <w:tblHeader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D71B" w14:textId="034B6C58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  <w:r w:rsidRPr="00843046">
              <w:rPr>
                <w:rFonts w:ascii="Times New Roman" w:hAnsi="Times New Roman"/>
                <w:color w:val="auto"/>
              </w:rPr>
              <w:t>A.</w:t>
            </w:r>
            <w:r w:rsidR="00A51C71">
              <w:rPr>
                <w:rFonts w:ascii="Times New Roman" w:hAnsi="Times New Roman"/>
                <w:color w:val="auto"/>
              </w:rPr>
              <w:t xml:space="preserve"> </w:t>
            </w:r>
            <w:r w:rsidRPr="00843046">
              <w:rPr>
                <w:rFonts w:ascii="Times New Roman" w:hAnsi="Times New Roman"/>
                <w:i/>
                <w:iCs/>
                <w:color w:val="auto"/>
              </w:rPr>
              <w:t>Quality of Work</w:t>
            </w:r>
            <w:r w:rsidRPr="00843046">
              <w:rPr>
                <w:rFonts w:ascii="Times New Roman" w:hAnsi="Times New Roman"/>
                <w:color w:val="auto"/>
              </w:rPr>
              <w:t>. Does this lawyer provide quality legal work for clients? What is the quality of his/her research work? Is this lawyer progressing in knowledge of the law?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E466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  <w:r w:rsidRPr="00843046">
              <w:rPr>
                <w:rFonts w:ascii="Times New Roman" w:hAnsi="Times New Roman"/>
                <w:color w:val="auto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02BC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  <w:p w14:paraId="1623AC82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  <w:r w:rsidRPr="00843046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244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43046" w:rsidRPr="00843046" w14:paraId="6722364F" w14:textId="77777777" w:rsidTr="0002258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3F3C" w14:textId="111E0FF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  <w:r w:rsidRPr="00843046">
              <w:rPr>
                <w:rFonts w:ascii="Times New Roman" w:hAnsi="Times New Roman"/>
                <w:color w:val="auto"/>
              </w:rPr>
              <w:t>B.</w:t>
            </w:r>
            <w:r w:rsidR="00A51C71">
              <w:rPr>
                <w:rFonts w:ascii="Times New Roman" w:hAnsi="Times New Roman"/>
                <w:color w:val="auto"/>
              </w:rPr>
              <w:t xml:space="preserve"> </w:t>
            </w:r>
            <w:r w:rsidRPr="00843046">
              <w:rPr>
                <w:rFonts w:ascii="Times New Roman" w:hAnsi="Times New Roman"/>
                <w:i/>
                <w:iCs/>
                <w:color w:val="auto"/>
              </w:rPr>
              <w:t>Responsibility and Communications</w:t>
            </w:r>
            <w:r w:rsidRPr="00843046">
              <w:rPr>
                <w:rFonts w:ascii="Times New Roman" w:hAnsi="Times New Roman"/>
                <w:color w:val="auto"/>
              </w:rPr>
              <w:t>. Does this lawyer accept responsibility, keep partners informed, and complete assignments on time?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B578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9CF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  <w:p w14:paraId="23ABE367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  <w:r w:rsidRPr="00843046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9ACC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43046" w:rsidRPr="00843046" w14:paraId="47E19358" w14:textId="77777777" w:rsidTr="0002258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695D" w14:textId="2E2C39C0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  <w:r w:rsidRPr="00843046">
              <w:rPr>
                <w:rFonts w:ascii="Times New Roman" w:hAnsi="Times New Roman"/>
                <w:color w:val="auto"/>
              </w:rPr>
              <w:t>C.</w:t>
            </w:r>
            <w:r w:rsidR="00A51C71">
              <w:rPr>
                <w:rFonts w:ascii="Times New Roman" w:hAnsi="Times New Roman"/>
                <w:color w:val="auto"/>
              </w:rPr>
              <w:t xml:space="preserve"> </w:t>
            </w:r>
            <w:r w:rsidRPr="00843046">
              <w:rPr>
                <w:rFonts w:ascii="Times New Roman" w:hAnsi="Times New Roman"/>
                <w:i/>
                <w:iCs/>
                <w:color w:val="auto"/>
              </w:rPr>
              <w:t>Judgment</w:t>
            </w:r>
            <w:r w:rsidRPr="00843046">
              <w:rPr>
                <w:rFonts w:ascii="Times New Roman" w:hAnsi="Times New Roman"/>
                <w:color w:val="auto"/>
              </w:rPr>
              <w:t>. Within the limits of his/her experience, does this lawyer make sound decisions independently? Consult with other lawyers when appropriate to do so?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E782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E15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  <w:p w14:paraId="74B2BCE2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  <w:r w:rsidRPr="00843046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2177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43046" w:rsidRPr="00843046" w14:paraId="7DD576AE" w14:textId="77777777" w:rsidTr="0002258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6AE4" w14:textId="108B05FE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  <w:r w:rsidRPr="00843046">
              <w:rPr>
                <w:rFonts w:ascii="Times New Roman" w:hAnsi="Times New Roman"/>
                <w:color w:val="auto"/>
              </w:rPr>
              <w:t>D.</w:t>
            </w:r>
            <w:r w:rsidR="00A51C71">
              <w:rPr>
                <w:rFonts w:ascii="Times New Roman" w:hAnsi="Times New Roman"/>
                <w:color w:val="auto"/>
              </w:rPr>
              <w:t xml:space="preserve"> </w:t>
            </w:r>
            <w:r w:rsidRPr="00843046">
              <w:rPr>
                <w:rFonts w:ascii="Times New Roman" w:hAnsi="Times New Roman"/>
                <w:i/>
                <w:iCs/>
                <w:color w:val="auto"/>
              </w:rPr>
              <w:t>Effort</w:t>
            </w:r>
            <w:r w:rsidRPr="00843046">
              <w:rPr>
                <w:rFonts w:ascii="Times New Roman" w:hAnsi="Times New Roman"/>
                <w:color w:val="auto"/>
              </w:rPr>
              <w:t>. Is this lawyer working at maximum capability? Are his/her chargeable hours sufficient? Does this lawyer work efficiently?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7116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4509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  <w:p w14:paraId="4BB767C6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  <w:r w:rsidRPr="00843046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A5C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43046" w:rsidRPr="00843046" w14:paraId="7D248445" w14:textId="77777777" w:rsidTr="0002258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FA8F" w14:textId="62C5C001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  <w:r w:rsidRPr="00843046">
              <w:rPr>
                <w:rFonts w:ascii="Times New Roman" w:hAnsi="Times New Roman"/>
                <w:color w:val="auto"/>
              </w:rPr>
              <w:t>E.</w:t>
            </w:r>
            <w:r w:rsidR="00A51C71">
              <w:rPr>
                <w:rFonts w:ascii="Times New Roman" w:hAnsi="Times New Roman"/>
                <w:color w:val="auto"/>
              </w:rPr>
              <w:t xml:space="preserve"> </w:t>
            </w:r>
            <w:r w:rsidRPr="00843046">
              <w:rPr>
                <w:rFonts w:ascii="Times New Roman" w:hAnsi="Times New Roman"/>
                <w:i/>
                <w:iCs/>
                <w:color w:val="auto"/>
              </w:rPr>
              <w:t>Business Development</w:t>
            </w:r>
            <w:r w:rsidRPr="00843046">
              <w:rPr>
                <w:rFonts w:ascii="Times New Roman" w:hAnsi="Times New Roman"/>
                <w:color w:val="auto"/>
              </w:rPr>
              <w:t>. Does this lawyer exhibit the ability to attract clients to the firm and enhance the firm’s position in the legal and business community?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17A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B1A3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  <w:p w14:paraId="3BDD70CD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  <w:r w:rsidRPr="00843046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3B9B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43046" w:rsidRPr="00843046" w14:paraId="39D520D9" w14:textId="77777777" w:rsidTr="0002258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3889" w14:textId="2A0D8E5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  <w:r w:rsidRPr="00843046">
              <w:rPr>
                <w:rFonts w:ascii="Times New Roman" w:hAnsi="Times New Roman"/>
                <w:color w:val="auto"/>
              </w:rPr>
              <w:t>F.</w:t>
            </w:r>
            <w:r w:rsidR="00A51C71">
              <w:rPr>
                <w:rFonts w:ascii="Times New Roman" w:hAnsi="Times New Roman"/>
                <w:color w:val="auto"/>
              </w:rPr>
              <w:t xml:space="preserve"> </w:t>
            </w:r>
            <w:r w:rsidRPr="00843046">
              <w:rPr>
                <w:rFonts w:ascii="Times New Roman" w:hAnsi="Times New Roman"/>
                <w:i/>
                <w:iCs/>
                <w:color w:val="auto"/>
              </w:rPr>
              <w:t>Client Relationships</w:t>
            </w:r>
            <w:r w:rsidRPr="00843046">
              <w:rPr>
                <w:rFonts w:ascii="Times New Roman" w:hAnsi="Times New Roman"/>
                <w:color w:val="auto"/>
              </w:rPr>
              <w:t>. Does this lawyer work well with clients? Do his/her relationships with clients project a good image of the firm?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C826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0E54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  <w:p w14:paraId="555D9304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  <w:r w:rsidRPr="00843046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ECE1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43046" w:rsidRPr="00843046" w14:paraId="4A1205C5" w14:textId="77777777" w:rsidTr="0002258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E5A6" w14:textId="3EEF12EC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  <w:r w:rsidRPr="00843046">
              <w:rPr>
                <w:rFonts w:ascii="Times New Roman" w:hAnsi="Times New Roman"/>
                <w:color w:val="auto"/>
              </w:rPr>
              <w:t>G.</w:t>
            </w:r>
            <w:r w:rsidR="00A51C71">
              <w:rPr>
                <w:rFonts w:ascii="Times New Roman" w:hAnsi="Times New Roman"/>
                <w:color w:val="auto"/>
              </w:rPr>
              <w:t xml:space="preserve"> </w:t>
            </w:r>
            <w:r w:rsidRPr="00843046">
              <w:rPr>
                <w:rFonts w:ascii="Times New Roman" w:hAnsi="Times New Roman"/>
                <w:i/>
                <w:iCs/>
                <w:color w:val="auto"/>
              </w:rPr>
              <w:t>Attitude</w:t>
            </w:r>
            <w:r w:rsidRPr="00843046">
              <w:rPr>
                <w:rFonts w:ascii="Times New Roman" w:hAnsi="Times New Roman"/>
                <w:color w:val="auto"/>
              </w:rPr>
              <w:t>. Is this lawyer personable, cooperative, easy to work with? Does this lawyer contribute to the team approach? Maintain smooth working relationships among legal and non-legal staff?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E05A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EBC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  <w:p w14:paraId="4F89EDAB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  <w:r w:rsidRPr="00843046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9E1F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</w:tc>
      </w:tr>
      <w:tr w:rsidR="00022582" w:rsidRPr="00843046" w14:paraId="063D77EE" w14:textId="77777777" w:rsidTr="0002258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2FCF" w14:textId="7923D4DA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  <w:r w:rsidRPr="00843046">
              <w:rPr>
                <w:rFonts w:ascii="Times New Roman" w:hAnsi="Times New Roman"/>
                <w:color w:val="auto"/>
              </w:rPr>
              <w:t>H.</w:t>
            </w:r>
            <w:r w:rsidR="00A51C71">
              <w:rPr>
                <w:rFonts w:ascii="Times New Roman" w:hAnsi="Times New Roman"/>
                <w:color w:val="auto"/>
              </w:rPr>
              <w:t xml:space="preserve"> </w:t>
            </w:r>
            <w:r w:rsidRPr="00843046">
              <w:rPr>
                <w:rFonts w:ascii="Times New Roman" w:hAnsi="Times New Roman"/>
                <w:i/>
                <w:iCs/>
                <w:color w:val="auto"/>
              </w:rPr>
              <w:t>General</w:t>
            </w:r>
            <w:r w:rsidRPr="00843046">
              <w:rPr>
                <w:rFonts w:ascii="Times New Roman" w:hAnsi="Times New Roman"/>
                <w:color w:val="auto"/>
              </w:rPr>
              <w:t>. Does this lawyer command your respect and the respect of the firm?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D87C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0767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  <w:p w14:paraId="3998EC16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  <w:r w:rsidRPr="00843046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D086" w14:textId="77777777" w:rsidR="00022582" w:rsidRPr="00843046" w:rsidRDefault="00022582" w:rsidP="006F20D2">
            <w:pPr>
              <w:rPr>
                <w:rFonts w:ascii="Times New Roman" w:hAnsi="Times New Roman"/>
                <w:color w:val="auto"/>
              </w:rPr>
            </w:pPr>
          </w:p>
        </w:tc>
      </w:tr>
    </w:tbl>
    <w:p w14:paraId="7F2E915E" w14:textId="77777777" w:rsidR="00022582" w:rsidRPr="00843046" w:rsidRDefault="00022582" w:rsidP="006F20D2">
      <w:pPr>
        <w:rPr>
          <w:rFonts w:ascii="Times New Roman" w:hAnsi="Times New Roman" w:cs="Times New Roman"/>
          <w:color w:val="auto"/>
        </w:rPr>
      </w:pPr>
    </w:p>
    <w:p w14:paraId="388BADEC" w14:textId="77777777" w:rsidR="00022582" w:rsidRPr="00843046" w:rsidRDefault="00022582" w:rsidP="006F20D2">
      <w:pPr>
        <w:rPr>
          <w:rFonts w:ascii="Times New Roman" w:hAnsi="Times New Roman" w:cs="Times New Roman"/>
          <w:color w:val="auto"/>
          <w:u w:val="single"/>
        </w:rPr>
      </w:pPr>
      <w:r w:rsidRPr="00843046">
        <w:rPr>
          <w:rFonts w:ascii="Times New Roman" w:hAnsi="Times New Roman" w:cs="Times New Roman"/>
          <w:color w:val="auto"/>
        </w:rPr>
        <w:t>Total Weighted Score /</w:t>
      </w:r>
      <w:r w:rsidRPr="00843046">
        <w:rPr>
          <w:rFonts w:ascii="Times New Roman" w:hAnsi="Times New Roman" w:cs="Times New Roman"/>
          <w:color w:val="auto"/>
          <w:u w:val="single"/>
        </w:rPr>
        <w:t>_______</w:t>
      </w:r>
    </w:p>
    <w:p w14:paraId="619C0A6D" w14:textId="77777777" w:rsidR="00022582" w:rsidRPr="00843046" w:rsidRDefault="00022582" w:rsidP="006F20D2">
      <w:pPr>
        <w:rPr>
          <w:rFonts w:ascii="Times New Roman" w:hAnsi="Times New Roman" w:cs="Times New Roman"/>
          <w:color w:val="auto"/>
          <w:u w:val="single"/>
        </w:rPr>
      </w:pPr>
    </w:p>
    <w:p w14:paraId="3A48F3AE" w14:textId="77777777" w:rsidR="00022582" w:rsidRPr="00843046" w:rsidRDefault="00022582" w:rsidP="006F20D2">
      <w:pPr>
        <w:rPr>
          <w:rFonts w:ascii="Times New Roman" w:hAnsi="Times New Roman" w:cs="Times New Roman"/>
          <w:color w:val="auto"/>
        </w:rPr>
      </w:pPr>
      <w:r w:rsidRPr="00843046">
        <w:rPr>
          <w:rFonts w:ascii="Times New Roman" w:hAnsi="Times New Roman" w:cs="Times New Roman"/>
          <w:i/>
          <w:color w:val="auto"/>
        </w:rPr>
        <w:t>continued next page. . .</w:t>
      </w:r>
      <w:r w:rsidRPr="00843046">
        <w:rPr>
          <w:rFonts w:ascii="Times New Roman" w:hAnsi="Times New Roman" w:cs="Times New Roman"/>
          <w:color w:val="auto"/>
        </w:rPr>
        <w:br w:type="page"/>
      </w:r>
    </w:p>
    <w:p w14:paraId="3D2BD2C4" w14:textId="558D2A8A" w:rsidR="00022582" w:rsidRPr="00843046" w:rsidRDefault="00022582" w:rsidP="006F20D2">
      <w:pPr>
        <w:rPr>
          <w:rFonts w:ascii="Times New Roman" w:hAnsi="Times New Roman" w:cs="Times New Roman"/>
          <w:color w:val="auto"/>
        </w:rPr>
      </w:pPr>
      <w:r w:rsidRPr="00843046">
        <w:rPr>
          <w:rFonts w:ascii="Times New Roman" w:hAnsi="Times New Roman" w:cs="Times New Roman"/>
          <w:color w:val="auto"/>
        </w:rPr>
        <w:lastRenderedPageBreak/>
        <w:t>What are this lawyer’s particular strengths? ________________________________________________________________________________________________________________________________________________________________________________________________________</w:t>
      </w:r>
    </w:p>
    <w:p w14:paraId="554189EF" w14:textId="77777777" w:rsidR="00022582" w:rsidRPr="00843046" w:rsidRDefault="00022582" w:rsidP="006F20D2">
      <w:pPr>
        <w:rPr>
          <w:rFonts w:ascii="Times New Roman" w:hAnsi="Times New Roman" w:cs="Times New Roman"/>
          <w:color w:val="auto"/>
        </w:rPr>
      </w:pPr>
    </w:p>
    <w:p w14:paraId="76D7BF3F" w14:textId="27921B97" w:rsidR="00022582" w:rsidRPr="00843046" w:rsidRDefault="00022582" w:rsidP="006F20D2">
      <w:pPr>
        <w:rPr>
          <w:rFonts w:ascii="Times New Roman" w:hAnsi="Times New Roman" w:cs="Times New Roman"/>
          <w:color w:val="auto"/>
        </w:rPr>
      </w:pPr>
      <w:r w:rsidRPr="00843046">
        <w:rPr>
          <w:rFonts w:ascii="Times New Roman" w:hAnsi="Times New Roman" w:cs="Times New Roman"/>
          <w:color w:val="auto"/>
        </w:rPr>
        <w:t>What are this lawyer’s particular weaknesses? ________________________________________________________________________________________________________________________________________________________________________________________________________</w:t>
      </w:r>
    </w:p>
    <w:p w14:paraId="4DD0DA3C" w14:textId="77777777" w:rsidR="00022582" w:rsidRPr="00843046" w:rsidRDefault="00022582" w:rsidP="00022582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 w:val="24"/>
        </w:rPr>
      </w:pPr>
    </w:p>
    <w:p w14:paraId="67371DA0" w14:textId="72E5E46E" w:rsidR="00F632BA" w:rsidRPr="00843046" w:rsidRDefault="00F632BA" w:rsidP="00022582">
      <w:pPr>
        <w:spacing w:after="160" w:line="256" w:lineRule="auto"/>
        <w:contextualSpacing/>
        <w:rPr>
          <w:rFonts w:ascii="Times New Roman" w:hAnsi="Times New Roman" w:cs="Times New Roman"/>
          <w:color w:val="auto"/>
          <w:sz w:val="24"/>
        </w:rPr>
      </w:pPr>
    </w:p>
    <w:p w14:paraId="48786595" w14:textId="77777777" w:rsidR="00F632BA" w:rsidRPr="00843046" w:rsidRDefault="00F632BA" w:rsidP="00C44C50">
      <w:pPr>
        <w:rPr>
          <w:rFonts w:ascii="Times New Roman" w:hAnsi="Times New Roman" w:cs="Times New Roman"/>
          <w:color w:val="auto"/>
          <w:sz w:val="24"/>
        </w:rPr>
      </w:pPr>
    </w:p>
    <w:sectPr w:rsidR="00F632BA" w:rsidRPr="00843046" w:rsidSect="00843046">
      <w:headerReference w:type="even" r:id="rId10"/>
      <w:footerReference w:type="default" r:id="rId11"/>
      <w:headerReference w:type="first" r:id="rId12"/>
      <w:pgSz w:w="12240" w:h="15840"/>
      <w:pgMar w:top="16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9F87" w14:textId="77777777" w:rsidR="0044460A" w:rsidRDefault="0044460A" w:rsidP="00DA11F8">
      <w:r>
        <w:separator/>
      </w:r>
    </w:p>
  </w:endnote>
  <w:endnote w:type="continuationSeparator" w:id="0">
    <w:p w14:paraId="605A4B4A" w14:textId="77777777" w:rsidR="0044460A" w:rsidRDefault="0044460A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D966" w14:textId="7E386F79" w:rsidR="004A153B" w:rsidRPr="00553AD5" w:rsidRDefault="00843046" w:rsidP="00843046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553AD5">
      <w:rPr>
        <w:rFonts w:ascii="Times New Roman" w:hAnsi="Times New Roman" w:cs="Times New Roman"/>
        <w:noProof/>
        <w:color w:val="auto"/>
        <w:sz w:val="24"/>
      </w:rPr>
      <w:t>[The Florida Bar’s Practice Resource Center Template]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B71F" w14:textId="77777777" w:rsidR="0044460A" w:rsidRDefault="0044460A" w:rsidP="00DA11F8">
      <w:r>
        <w:separator/>
      </w:r>
    </w:p>
  </w:footnote>
  <w:footnote w:type="continuationSeparator" w:id="0">
    <w:p w14:paraId="36BCA836" w14:textId="77777777" w:rsidR="0044460A" w:rsidRDefault="0044460A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2505" w14:textId="77777777" w:rsidR="00DA11F8" w:rsidRDefault="00A51C71">
    <w:pPr>
      <w:pStyle w:val="Header"/>
    </w:pPr>
    <w:r>
      <w:rPr>
        <w:noProof/>
      </w:rPr>
      <w:pict w14:anchorId="78C8D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C9C" w14:textId="5FF69D2C" w:rsidR="00DA11F8" w:rsidRPr="00843046" w:rsidRDefault="00843046" w:rsidP="00843046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843046">
      <w:rPr>
        <w:rFonts w:ascii="Times New Roman" w:hAnsi="Times New Roman" w:cs="Times New Roman"/>
        <w:color w:val="auto"/>
        <w:sz w:val="24"/>
      </w:rPr>
      <w:t>[Insert Law Firm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attachedTemplate r:id="rId1"/>
  <w:linkStyl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82"/>
    <w:rsid w:val="00016114"/>
    <w:rsid w:val="00022582"/>
    <w:rsid w:val="000B2FF4"/>
    <w:rsid w:val="000B632D"/>
    <w:rsid w:val="001D687C"/>
    <w:rsid w:val="002D7E19"/>
    <w:rsid w:val="0044460A"/>
    <w:rsid w:val="004A153B"/>
    <w:rsid w:val="00553AD5"/>
    <w:rsid w:val="006F20D2"/>
    <w:rsid w:val="007D79AB"/>
    <w:rsid w:val="00843046"/>
    <w:rsid w:val="0086084F"/>
    <w:rsid w:val="00860B38"/>
    <w:rsid w:val="008A1BBF"/>
    <w:rsid w:val="008A26DA"/>
    <w:rsid w:val="009C64F2"/>
    <w:rsid w:val="00A5018B"/>
    <w:rsid w:val="00A51C71"/>
    <w:rsid w:val="00A93EA6"/>
    <w:rsid w:val="00C22A28"/>
    <w:rsid w:val="00C44C50"/>
    <w:rsid w:val="00C77ED1"/>
    <w:rsid w:val="00DA11F8"/>
    <w:rsid w:val="00E372E8"/>
    <w:rsid w:val="00F05BBF"/>
    <w:rsid w:val="00F632BA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609599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F20D2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0D2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0D2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0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D2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6F20D2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F20D2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6F20D2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6F20D2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6F20D2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6F2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0D2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6F2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D2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2D7E19"/>
    <w:pPr>
      <w:spacing w:after="360" w:line="259" w:lineRule="auto"/>
      <w:jc w:val="center"/>
    </w:pPr>
    <w:rPr>
      <w:rFonts w:ascii="Times New Roman" w:eastAsiaTheme="minorHAnsi" w:hAnsi="Times New Roman" w:cs="Times New Roman"/>
      <w:b/>
      <w:color w:val="auto"/>
      <w:sz w:val="28"/>
      <w:szCs w:val="28"/>
    </w:rPr>
  </w:style>
  <w:style w:type="table" w:styleId="TableGrid">
    <w:name w:val="Table Grid"/>
    <w:basedOn w:val="TableNormal"/>
    <w:uiPriority w:val="39"/>
    <w:rsid w:val="00022582"/>
    <w:rPr>
      <w:rFonts w:ascii="Verdana" w:eastAsia="Calibri" w:hAnsi="Verdana" w:cs="Times New Roman"/>
      <w:sz w:val="22"/>
      <w:szCs w:val="22"/>
    </w:rPr>
    <w:tblPr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20D2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20D2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  <w:style w:type="paragraph" w:styleId="ListParagraph">
    <w:name w:val="List Paragraph"/>
    <w:basedOn w:val="Normal"/>
    <w:uiPriority w:val="34"/>
    <w:qFormat/>
    <w:rsid w:val="00A51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E66C0-4BCE-4EF2-BE56-FBA1C54935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762567-514F-494A-9257-8DA855213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ACC76-A7CF-4DE8-ACB1-84A5F43F06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E8196C-1BEB-4432-BF7D-FB1C222810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2018-04-09T15:30:00Z</dcterms:created>
  <dcterms:modified xsi:type="dcterms:W3CDTF">2023-12-12T15:50:00Z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