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A3FA" w14:textId="77777777" w:rsidR="002D7E19" w:rsidRPr="006434A9" w:rsidRDefault="002D7E19" w:rsidP="00DF2C10">
      <w:pPr>
        <w:pStyle w:val="PRIHeader"/>
        <w:spacing w:after="0"/>
        <w:rPr>
          <w:rFonts w:ascii="Times New Roman" w:hAnsi="Times New Roman"/>
          <w:color w:val="auto"/>
          <w:sz w:val="24"/>
          <w:szCs w:val="24"/>
        </w:rPr>
      </w:pPr>
      <w:r w:rsidRPr="006434A9">
        <w:rPr>
          <w:rFonts w:ascii="Times New Roman" w:hAnsi="Times New Roman"/>
          <w:color w:val="auto"/>
          <w:sz w:val="24"/>
          <w:szCs w:val="24"/>
        </w:rPr>
        <w:t>SAMPLE ADMINISTRATIVE FORM</w:t>
      </w:r>
    </w:p>
    <w:p w14:paraId="02047767" w14:textId="77777777" w:rsidR="00DF2C10" w:rsidRPr="006434A9" w:rsidRDefault="00DF2C10" w:rsidP="00DF2C10">
      <w:pPr>
        <w:pStyle w:val="Title"/>
        <w:rPr>
          <w:rFonts w:ascii="Times New Roman" w:hAnsi="Times New Roman" w:cs="Times New Roman"/>
          <w:color w:val="auto"/>
          <w:sz w:val="24"/>
        </w:rPr>
      </w:pPr>
    </w:p>
    <w:p w14:paraId="00656C22" w14:textId="77777777" w:rsidR="00DF2C10" w:rsidRPr="006434A9" w:rsidRDefault="00DF2C10" w:rsidP="00DF2C10">
      <w:pPr>
        <w:pStyle w:val="Title"/>
        <w:rPr>
          <w:rFonts w:ascii="Times New Roman" w:hAnsi="Times New Roman" w:cs="Times New Roman"/>
          <w:color w:val="auto"/>
          <w:sz w:val="24"/>
        </w:rPr>
      </w:pPr>
      <w:r w:rsidRPr="006434A9">
        <w:rPr>
          <w:rFonts w:ascii="Times New Roman" w:hAnsi="Times New Roman" w:cs="Times New Roman"/>
          <w:color w:val="auto"/>
          <w:sz w:val="24"/>
        </w:rPr>
        <w:t>NON-ENGAGEMENT LETTER</w:t>
      </w:r>
    </w:p>
    <w:p w14:paraId="4DF2134B" w14:textId="77777777" w:rsidR="00F632BA" w:rsidRPr="006434A9" w:rsidRDefault="00DF2C10" w:rsidP="00DF2C10">
      <w:pPr>
        <w:pStyle w:val="Title"/>
        <w:rPr>
          <w:rFonts w:ascii="Times New Roman" w:hAnsi="Times New Roman" w:cs="Times New Roman"/>
          <w:color w:val="auto"/>
          <w:sz w:val="24"/>
        </w:rPr>
      </w:pPr>
      <w:r w:rsidRPr="006434A9">
        <w:rPr>
          <w:rFonts w:ascii="Times New Roman" w:hAnsi="Times New Roman" w:cs="Times New Roman"/>
          <w:color w:val="auto"/>
          <w:sz w:val="24"/>
        </w:rPr>
        <w:t xml:space="preserve">Declining Case After Research </w:t>
      </w:r>
      <w:proofErr w:type="gramStart"/>
      <w:r w:rsidRPr="006434A9">
        <w:rPr>
          <w:rFonts w:ascii="Times New Roman" w:hAnsi="Times New Roman" w:cs="Times New Roman"/>
          <w:color w:val="auto"/>
          <w:sz w:val="24"/>
        </w:rPr>
        <w:t>Or</w:t>
      </w:r>
      <w:proofErr w:type="gramEnd"/>
      <w:r w:rsidRPr="006434A9">
        <w:rPr>
          <w:rFonts w:ascii="Times New Roman" w:hAnsi="Times New Roman" w:cs="Times New Roman"/>
          <w:color w:val="auto"/>
          <w:sz w:val="24"/>
        </w:rPr>
        <w:t xml:space="preserve"> Investigation</w:t>
      </w:r>
    </w:p>
    <w:p w14:paraId="5ADB04E6" w14:textId="77777777" w:rsidR="00DF2C10" w:rsidRDefault="00DF2C10" w:rsidP="00DF2C10"/>
    <w:p w14:paraId="1F57C146" w14:textId="77777777" w:rsidR="00DF2C10" w:rsidRPr="006434A9" w:rsidRDefault="00DF2C10" w:rsidP="00DF2C10">
      <w:pPr>
        <w:rPr>
          <w:rFonts w:ascii="Times New Roman" w:hAnsi="Times New Roman" w:cs="Times New Roman"/>
          <w:i/>
          <w:color w:val="auto"/>
          <w:sz w:val="22"/>
          <w:szCs w:val="22"/>
        </w:rPr>
      </w:pPr>
      <w:r w:rsidRPr="006434A9">
        <w:rPr>
          <w:rFonts w:ascii="Times New Roman" w:hAnsi="Times New Roman" w:cs="Times New Roman"/>
          <w:i/>
          <w:color w:val="auto"/>
          <w:sz w:val="22"/>
          <w:szCs w:val="22"/>
        </w:rPr>
        <w:t>NOTE:  If you decide to decline representation after research or investigation, you should protect yourself and your client by (1) promptly advising the client in writing of your decision not to take the case or matter; (2) be certain to inform the client of his or her right to contact another lawyer for a second opinion; and (3) inform the client that time lines may bar a claim and that his or her prompt attention is required.  Disengagement and non-engagement letters are especially critical when a lawyer decides not to continue past a specific stage in the case.</w:t>
      </w:r>
    </w:p>
    <w:p w14:paraId="049E6C7B" w14:textId="77777777" w:rsidR="00DF2C10" w:rsidRPr="006434A9" w:rsidRDefault="00DF2C10" w:rsidP="00DF2C10">
      <w:pPr>
        <w:rPr>
          <w:rFonts w:ascii="Times New Roman" w:hAnsi="Times New Roman" w:cs="Times New Roman"/>
          <w:color w:val="auto"/>
          <w:sz w:val="22"/>
          <w:szCs w:val="22"/>
        </w:rPr>
      </w:pPr>
    </w:p>
    <w:p w14:paraId="4CB45A30"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[Date]</w:t>
      </w:r>
    </w:p>
    <w:p w14:paraId="3DF4C36C" w14:textId="77777777" w:rsidR="00DF2C10" w:rsidRPr="006434A9" w:rsidRDefault="00DF2C10" w:rsidP="00DF2C10">
      <w:pPr>
        <w:rPr>
          <w:rFonts w:ascii="Times New Roman" w:hAnsi="Times New Roman" w:cs="Times New Roman"/>
          <w:color w:val="auto"/>
          <w:sz w:val="22"/>
          <w:szCs w:val="22"/>
        </w:rPr>
      </w:pPr>
    </w:p>
    <w:p w14:paraId="71F9D3DB"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[Client Name]</w:t>
      </w:r>
    </w:p>
    <w:p w14:paraId="18417FA8"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[Street]</w:t>
      </w:r>
    </w:p>
    <w:p w14:paraId="23CB16B1"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[City / State / Zip Code]</w:t>
      </w:r>
    </w:p>
    <w:p w14:paraId="413242CB" w14:textId="77777777" w:rsidR="00DF2C10" w:rsidRPr="006434A9" w:rsidRDefault="00DF2C10" w:rsidP="00DF2C10">
      <w:pPr>
        <w:rPr>
          <w:rFonts w:ascii="Times New Roman" w:hAnsi="Times New Roman" w:cs="Times New Roman"/>
          <w:color w:val="auto"/>
          <w:sz w:val="22"/>
          <w:szCs w:val="22"/>
        </w:rPr>
      </w:pPr>
    </w:p>
    <w:p w14:paraId="40392BF4"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RE:</w:t>
      </w:r>
      <w:r w:rsidRPr="006434A9">
        <w:rPr>
          <w:rFonts w:ascii="Times New Roman" w:hAnsi="Times New Roman" w:cs="Times New Roman"/>
          <w:color w:val="auto"/>
          <w:sz w:val="22"/>
          <w:szCs w:val="22"/>
        </w:rPr>
        <w:tab/>
        <w:t>[SUBJECT]</w:t>
      </w:r>
    </w:p>
    <w:p w14:paraId="6C58110C" w14:textId="77777777" w:rsidR="00DF2C10" w:rsidRPr="006434A9" w:rsidRDefault="00DF2C10" w:rsidP="00DF2C10">
      <w:pPr>
        <w:rPr>
          <w:rFonts w:ascii="Times New Roman" w:hAnsi="Times New Roman" w:cs="Times New Roman"/>
          <w:color w:val="auto"/>
          <w:sz w:val="22"/>
          <w:szCs w:val="22"/>
        </w:rPr>
      </w:pPr>
    </w:p>
    <w:p w14:paraId="0992D84C"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Dear [Client Name]:</w:t>
      </w:r>
    </w:p>
    <w:p w14:paraId="6180947A" w14:textId="77777777" w:rsidR="00DF2C10" w:rsidRPr="006434A9" w:rsidRDefault="00DF2C10" w:rsidP="00DF2C10">
      <w:pPr>
        <w:rPr>
          <w:rFonts w:ascii="Times New Roman" w:hAnsi="Times New Roman" w:cs="Times New Roman"/>
          <w:color w:val="auto"/>
          <w:sz w:val="22"/>
          <w:szCs w:val="22"/>
        </w:rPr>
      </w:pPr>
    </w:p>
    <w:p w14:paraId="1CCD075B"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 xml:space="preserve">Pursuant to my letter of [date], we have conducted [legal research or investigation] to determine </w:t>
      </w:r>
      <w:proofErr w:type="gramStart"/>
      <w:r w:rsidRPr="006434A9">
        <w:rPr>
          <w:rFonts w:ascii="Times New Roman" w:hAnsi="Times New Roman" w:cs="Times New Roman"/>
          <w:color w:val="auto"/>
          <w:sz w:val="22"/>
          <w:szCs w:val="22"/>
        </w:rPr>
        <w:t>whether or not</w:t>
      </w:r>
      <w:proofErr w:type="gramEnd"/>
      <w:r w:rsidRPr="006434A9">
        <w:rPr>
          <w:rFonts w:ascii="Times New Roman" w:hAnsi="Times New Roman" w:cs="Times New Roman"/>
          <w:color w:val="auto"/>
          <w:sz w:val="22"/>
          <w:szCs w:val="22"/>
        </w:rPr>
        <w:t xml:space="preserve"> we felt you had a claim that could be asserted against [insert appropriate name(s)].</w:t>
      </w:r>
    </w:p>
    <w:p w14:paraId="009FEB47" w14:textId="77777777" w:rsidR="00DF2C10" w:rsidRPr="006434A9" w:rsidRDefault="00DF2C10" w:rsidP="00DF2C10">
      <w:pPr>
        <w:rPr>
          <w:rFonts w:ascii="Times New Roman" w:hAnsi="Times New Roman" w:cs="Times New Roman"/>
          <w:color w:val="auto"/>
          <w:sz w:val="22"/>
          <w:szCs w:val="22"/>
        </w:rPr>
      </w:pPr>
    </w:p>
    <w:p w14:paraId="1211C5A2"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The results of our [research/investigation] indicates that there is no enforceable legal basis for maintaining an action against [insert appropriate name(s)].</w:t>
      </w:r>
    </w:p>
    <w:p w14:paraId="4ED78C3A" w14:textId="77777777" w:rsidR="00DF2C10" w:rsidRPr="006434A9" w:rsidRDefault="00DF2C10" w:rsidP="00DF2C10">
      <w:pPr>
        <w:rPr>
          <w:rFonts w:ascii="Times New Roman" w:hAnsi="Times New Roman" w:cs="Times New Roman"/>
          <w:color w:val="auto"/>
          <w:sz w:val="22"/>
          <w:szCs w:val="22"/>
        </w:rPr>
      </w:pPr>
    </w:p>
    <w:p w14:paraId="3E2B7123"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ab/>
        <w:t>(</w:t>
      </w:r>
      <w:proofErr w:type="gramStart"/>
      <w:r w:rsidRPr="006434A9">
        <w:rPr>
          <w:rFonts w:ascii="Times New Roman" w:hAnsi="Times New Roman" w:cs="Times New Roman"/>
          <w:color w:val="auto"/>
          <w:sz w:val="22"/>
          <w:szCs w:val="22"/>
        </w:rPr>
        <w:t>optional</w:t>
      </w:r>
      <w:proofErr w:type="gramEnd"/>
      <w:r w:rsidRPr="006434A9">
        <w:rPr>
          <w:rFonts w:ascii="Times New Roman" w:hAnsi="Times New Roman" w:cs="Times New Roman"/>
          <w:color w:val="auto"/>
          <w:sz w:val="22"/>
          <w:szCs w:val="22"/>
        </w:rPr>
        <w:t xml:space="preserve"> paragraph)</w:t>
      </w:r>
    </w:p>
    <w:p w14:paraId="23A028A1" w14:textId="77777777" w:rsidR="00DF2C10" w:rsidRPr="006434A9" w:rsidRDefault="00DF2C10" w:rsidP="00DF2C10">
      <w:pPr>
        <w:rPr>
          <w:rFonts w:ascii="Times New Roman" w:hAnsi="Times New Roman" w:cs="Times New Roman"/>
          <w:color w:val="auto"/>
          <w:sz w:val="22"/>
          <w:szCs w:val="22"/>
        </w:rPr>
      </w:pPr>
    </w:p>
    <w:p w14:paraId="524364F4"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Our opinion is based upon our preliminary research; however, we have found [insert number of cases] cases that support our conclusion.</w:t>
      </w:r>
    </w:p>
    <w:p w14:paraId="7E84D4E1" w14:textId="77777777" w:rsidR="00DF2C10" w:rsidRPr="006434A9" w:rsidRDefault="00DF2C10" w:rsidP="00DF2C10">
      <w:pPr>
        <w:rPr>
          <w:rFonts w:ascii="Times New Roman" w:hAnsi="Times New Roman" w:cs="Times New Roman"/>
          <w:color w:val="auto"/>
          <w:sz w:val="22"/>
          <w:szCs w:val="22"/>
        </w:rPr>
      </w:pPr>
    </w:p>
    <w:p w14:paraId="48E7BFB0"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We urge you to consult another lawyer if you wish a second opinion.  Time limitations may affect your rights to pursue a claim; therefore, you should act promptly in consulting another lawyer, or otherwise pursuing your claim.</w:t>
      </w:r>
    </w:p>
    <w:p w14:paraId="7DB197D4" w14:textId="77777777" w:rsidR="00DF2C10" w:rsidRPr="006434A9" w:rsidRDefault="00DF2C10" w:rsidP="00DF2C10">
      <w:pPr>
        <w:rPr>
          <w:rFonts w:ascii="Times New Roman" w:hAnsi="Times New Roman" w:cs="Times New Roman"/>
          <w:color w:val="auto"/>
          <w:sz w:val="22"/>
          <w:szCs w:val="22"/>
        </w:rPr>
      </w:pPr>
    </w:p>
    <w:p w14:paraId="211A9881" w14:textId="77777777" w:rsidR="00DF2C10" w:rsidRPr="006434A9" w:rsidRDefault="00DF2C10" w:rsidP="00DF2C10">
      <w:pPr>
        <w:rPr>
          <w:rFonts w:ascii="Times New Roman" w:hAnsi="Times New Roman" w:cs="Times New Roman"/>
          <w:color w:val="auto"/>
          <w:sz w:val="22"/>
          <w:szCs w:val="22"/>
        </w:rPr>
      </w:pPr>
      <w:proofErr w:type="gramStart"/>
      <w:r w:rsidRPr="006434A9">
        <w:rPr>
          <w:rFonts w:ascii="Times New Roman" w:hAnsi="Times New Roman" w:cs="Times New Roman"/>
          <w:color w:val="auto"/>
          <w:sz w:val="22"/>
          <w:szCs w:val="22"/>
        </w:rPr>
        <w:t>At this time</w:t>
      </w:r>
      <w:proofErr w:type="gramEnd"/>
      <w:r w:rsidRPr="006434A9">
        <w:rPr>
          <w:rFonts w:ascii="Times New Roman" w:hAnsi="Times New Roman" w:cs="Times New Roman"/>
          <w:color w:val="auto"/>
          <w:sz w:val="22"/>
          <w:szCs w:val="22"/>
        </w:rPr>
        <w:t>, however, we are unable to proceed on your behalf. We are returning your original documents to you.</w:t>
      </w:r>
    </w:p>
    <w:p w14:paraId="14594357" w14:textId="77777777" w:rsidR="00DF2C10" w:rsidRPr="006434A9" w:rsidRDefault="00DF2C10" w:rsidP="00DF2C10">
      <w:pPr>
        <w:rPr>
          <w:rFonts w:ascii="Times New Roman" w:hAnsi="Times New Roman" w:cs="Times New Roman"/>
          <w:color w:val="auto"/>
          <w:sz w:val="22"/>
          <w:szCs w:val="22"/>
        </w:rPr>
      </w:pPr>
    </w:p>
    <w:p w14:paraId="3F79161B"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Thank you for your interest in our firm.</w:t>
      </w:r>
    </w:p>
    <w:p w14:paraId="2351D7D0" w14:textId="77777777" w:rsidR="00DF2C10" w:rsidRPr="006434A9" w:rsidRDefault="00DF2C10" w:rsidP="00DF2C10">
      <w:pPr>
        <w:rPr>
          <w:rFonts w:ascii="Times New Roman" w:hAnsi="Times New Roman" w:cs="Times New Roman"/>
          <w:color w:val="auto"/>
          <w:sz w:val="22"/>
          <w:szCs w:val="22"/>
        </w:rPr>
      </w:pPr>
    </w:p>
    <w:p w14:paraId="15D0FD6A"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Sincerely,</w:t>
      </w:r>
    </w:p>
    <w:p w14:paraId="0D967D7D" w14:textId="77777777" w:rsidR="00DF2C10" w:rsidRPr="006434A9" w:rsidRDefault="00DF2C10" w:rsidP="00DF2C10">
      <w:pPr>
        <w:rPr>
          <w:rFonts w:ascii="Times New Roman" w:hAnsi="Times New Roman" w:cs="Times New Roman"/>
          <w:color w:val="auto"/>
          <w:sz w:val="22"/>
          <w:szCs w:val="22"/>
        </w:rPr>
      </w:pPr>
    </w:p>
    <w:p w14:paraId="6158DDCE" w14:textId="77777777" w:rsidR="00DF2C10" w:rsidRPr="006434A9" w:rsidRDefault="00DF2C10" w:rsidP="00DF2C10">
      <w:pPr>
        <w:rPr>
          <w:rFonts w:ascii="Times New Roman" w:hAnsi="Times New Roman" w:cs="Times New Roman"/>
          <w:color w:val="auto"/>
          <w:sz w:val="22"/>
          <w:szCs w:val="22"/>
        </w:rPr>
      </w:pPr>
    </w:p>
    <w:p w14:paraId="294206EC" w14:textId="77777777" w:rsidR="00DF2C10"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[Lawyer Signature]</w:t>
      </w:r>
    </w:p>
    <w:p w14:paraId="65105277" w14:textId="77777777" w:rsidR="00F632BA" w:rsidRPr="006434A9" w:rsidRDefault="00DF2C10" w:rsidP="00DF2C10">
      <w:pPr>
        <w:rPr>
          <w:rFonts w:ascii="Times New Roman" w:hAnsi="Times New Roman" w:cs="Times New Roman"/>
          <w:color w:val="auto"/>
          <w:sz w:val="22"/>
          <w:szCs w:val="22"/>
        </w:rPr>
      </w:pPr>
      <w:r w:rsidRPr="006434A9">
        <w:rPr>
          <w:rFonts w:ascii="Times New Roman" w:hAnsi="Times New Roman" w:cs="Times New Roman"/>
          <w:color w:val="auto"/>
          <w:sz w:val="22"/>
          <w:szCs w:val="22"/>
        </w:rPr>
        <w:t>[Firm Name]</w:t>
      </w:r>
    </w:p>
    <w:sectPr w:rsidR="00F632BA" w:rsidRPr="006434A9"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3ADB" w14:textId="77777777" w:rsidR="00290C43" w:rsidRDefault="00290C43" w:rsidP="00DA11F8">
      <w:r>
        <w:separator/>
      </w:r>
    </w:p>
  </w:endnote>
  <w:endnote w:type="continuationSeparator" w:id="0">
    <w:p w14:paraId="61F6D9A4" w14:textId="77777777" w:rsidR="00290C43" w:rsidRDefault="00290C43"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2008" w14:textId="7E2842FA" w:rsidR="004A153B" w:rsidRPr="006434A9" w:rsidRDefault="006434A9" w:rsidP="006434A9">
    <w:pPr>
      <w:pStyle w:val="Footer"/>
      <w:jc w:val="center"/>
      <w:rPr>
        <w:rFonts w:ascii="Times New Roman" w:hAnsi="Times New Roman" w:cs="Times New Roman"/>
        <w:color w:val="auto"/>
        <w:sz w:val="24"/>
      </w:rPr>
    </w:pPr>
    <w:r w:rsidRPr="006434A9">
      <w:rPr>
        <w:rFonts w:ascii="Times New Roman" w:hAnsi="Times New Roman" w:cs="Times New Roman"/>
        <w:noProof/>
        <w:color w:val="auto"/>
        <w:sz w:val="24"/>
      </w:rPr>
      <w:t>[The Florida Bar’s Practice Resource Center</w:t>
    </w:r>
    <w:r w:rsidR="004773E1">
      <w:rPr>
        <w:rFonts w:ascii="Times New Roman" w:hAnsi="Times New Roman" w:cs="Times New Roman"/>
        <w:noProof/>
        <w:color w:val="auto"/>
        <w:sz w:val="24"/>
      </w:rPr>
      <w:t xml:space="preserve"> Template</w:t>
    </w:r>
    <w:r w:rsidRPr="006434A9">
      <w:rPr>
        <w:rFonts w:ascii="Times New Roman" w:hAnsi="Times New Roman" w:cs="Times New Roman"/>
        <w:noProof/>
        <w:color w:val="auto"/>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9044" w14:textId="77777777" w:rsidR="00290C43" w:rsidRDefault="00290C43" w:rsidP="00DA11F8">
      <w:r>
        <w:separator/>
      </w:r>
    </w:p>
  </w:footnote>
  <w:footnote w:type="continuationSeparator" w:id="0">
    <w:p w14:paraId="1D7C6ACB" w14:textId="77777777" w:rsidR="00290C43" w:rsidRDefault="00290C43"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8839" w14:textId="77777777" w:rsidR="00DA11F8" w:rsidRDefault="004773E1">
    <w:pPr>
      <w:pStyle w:val="Header"/>
    </w:pPr>
    <w:r>
      <w:rPr>
        <w:noProof/>
      </w:rPr>
      <w:pict w14:anchorId="3D2A9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7AB1" w14:textId="5A073685" w:rsidR="00DA11F8" w:rsidRPr="006434A9" w:rsidRDefault="006434A9" w:rsidP="006434A9">
    <w:pPr>
      <w:pStyle w:val="Header"/>
      <w:jc w:val="center"/>
      <w:rPr>
        <w:rFonts w:ascii="Times New Roman" w:hAnsi="Times New Roman" w:cs="Times New Roman"/>
        <w:color w:val="auto"/>
        <w:sz w:val="24"/>
      </w:rPr>
    </w:pPr>
    <w:r w:rsidRPr="006434A9">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199B" w14:textId="77777777" w:rsidR="00DA11F8" w:rsidRDefault="004773E1">
    <w:pPr>
      <w:pStyle w:val="Header"/>
    </w:pPr>
    <w:r>
      <w:rPr>
        <w:noProof/>
      </w:rPr>
      <w:pict w14:anchorId="26E8D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10"/>
    <w:rsid w:val="00016114"/>
    <w:rsid w:val="000B632D"/>
    <w:rsid w:val="001D687C"/>
    <w:rsid w:val="00290C43"/>
    <w:rsid w:val="002D7E19"/>
    <w:rsid w:val="003C7B0F"/>
    <w:rsid w:val="004773E1"/>
    <w:rsid w:val="004A153B"/>
    <w:rsid w:val="00502E15"/>
    <w:rsid w:val="006434A9"/>
    <w:rsid w:val="007D79AB"/>
    <w:rsid w:val="0086084F"/>
    <w:rsid w:val="00860B38"/>
    <w:rsid w:val="008A1BBF"/>
    <w:rsid w:val="008A26DA"/>
    <w:rsid w:val="009C64F2"/>
    <w:rsid w:val="00A5018B"/>
    <w:rsid w:val="00A93EA6"/>
    <w:rsid w:val="00C22A28"/>
    <w:rsid w:val="00C44C50"/>
    <w:rsid w:val="00C77ED1"/>
    <w:rsid w:val="00DA11F8"/>
    <w:rsid w:val="00DF2C10"/>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22E5A51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02E15"/>
    <w:rPr>
      <w:color w:val="7F7F7F" w:themeColor="text1" w:themeTint="80"/>
      <w:sz w:val="20"/>
    </w:rPr>
  </w:style>
  <w:style w:type="paragraph" w:styleId="Heading1">
    <w:name w:val="heading 1"/>
    <w:basedOn w:val="Normal"/>
    <w:next w:val="Normal"/>
    <w:link w:val="Heading1Char"/>
    <w:uiPriority w:val="9"/>
    <w:qFormat/>
    <w:rsid w:val="00502E15"/>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502E15"/>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2E15"/>
    <w:rPr>
      <w:rFonts w:ascii="Lucida Grande" w:hAnsi="Lucida Grande" w:cs="Lucida Grande"/>
      <w:color w:val="7F7F7F" w:themeColor="text1" w:themeTint="80"/>
      <w:sz w:val="18"/>
      <w:szCs w:val="18"/>
    </w:rPr>
  </w:style>
  <w:style w:type="paragraph" w:styleId="BodyText">
    <w:name w:val="Body Text"/>
    <w:basedOn w:val="Normal"/>
    <w:link w:val="BodyTextChar"/>
    <w:rsid w:val="00502E15"/>
    <w:pPr>
      <w:spacing w:after="200"/>
    </w:pPr>
    <w:rPr>
      <w:szCs w:val="20"/>
    </w:rPr>
  </w:style>
  <w:style w:type="character" w:customStyle="1" w:styleId="BodyTextChar">
    <w:name w:val="Body Text Char"/>
    <w:basedOn w:val="DefaultParagraphFont"/>
    <w:link w:val="BodyText"/>
    <w:rsid w:val="00502E15"/>
    <w:rPr>
      <w:color w:val="7F7F7F" w:themeColor="text1" w:themeTint="80"/>
      <w:sz w:val="20"/>
      <w:szCs w:val="20"/>
    </w:rPr>
  </w:style>
  <w:style w:type="paragraph" w:customStyle="1" w:styleId="DateandRecipient">
    <w:name w:val="Date and Recipient"/>
    <w:basedOn w:val="Normal"/>
    <w:rsid w:val="00502E15"/>
    <w:pPr>
      <w:spacing w:after="480"/>
    </w:pPr>
    <w:rPr>
      <w:szCs w:val="22"/>
    </w:rPr>
  </w:style>
  <w:style w:type="paragraph" w:styleId="Signature">
    <w:name w:val="Signature"/>
    <w:basedOn w:val="Normal"/>
    <w:link w:val="SignatureChar"/>
    <w:rsid w:val="00502E15"/>
    <w:pPr>
      <w:spacing w:after="720"/>
    </w:pPr>
    <w:rPr>
      <w:szCs w:val="22"/>
    </w:rPr>
  </w:style>
  <w:style w:type="character" w:customStyle="1" w:styleId="SignatureChar">
    <w:name w:val="Signature Char"/>
    <w:basedOn w:val="DefaultParagraphFont"/>
    <w:link w:val="Signature"/>
    <w:rsid w:val="00502E15"/>
    <w:rPr>
      <w:color w:val="7F7F7F" w:themeColor="text1" w:themeTint="80"/>
      <w:sz w:val="20"/>
      <w:szCs w:val="22"/>
    </w:rPr>
  </w:style>
  <w:style w:type="paragraph" w:styleId="Header">
    <w:name w:val="header"/>
    <w:basedOn w:val="Normal"/>
    <w:link w:val="HeaderChar"/>
    <w:uiPriority w:val="99"/>
    <w:unhideWhenUsed/>
    <w:rsid w:val="00502E15"/>
    <w:pPr>
      <w:tabs>
        <w:tab w:val="center" w:pos="4680"/>
        <w:tab w:val="right" w:pos="9360"/>
      </w:tabs>
    </w:pPr>
  </w:style>
  <w:style w:type="character" w:customStyle="1" w:styleId="HeaderChar">
    <w:name w:val="Header Char"/>
    <w:basedOn w:val="DefaultParagraphFont"/>
    <w:link w:val="Header"/>
    <w:uiPriority w:val="99"/>
    <w:rsid w:val="00502E15"/>
    <w:rPr>
      <w:color w:val="7F7F7F" w:themeColor="text1" w:themeTint="80"/>
      <w:sz w:val="20"/>
    </w:rPr>
  </w:style>
  <w:style w:type="paragraph" w:styleId="Footer">
    <w:name w:val="footer"/>
    <w:basedOn w:val="Normal"/>
    <w:link w:val="FooterChar"/>
    <w:uiPriority w:val="99"/>
    <w:unhideWhenUsed/>
    <w:rsid w:val="00502E15"/>
    <w:pPr>
      <w:tabs>
        <w:tab w:val="center" w:pos="4680"/>
        <w:tab w:val="right" w:pos="9360"/>
      </w:tabs>
    </w:pPr>
  </w:style>
  <w:style w:type="character" w:customStyle="1" w:styleId="FooterChar">
    <w:name w:val="Footer Char"/>
    <w:basedOn w:val="DefaultParagraphFont"/>
    <w:link w:val="Footer"/>
    <w:uiPriority w:val="99"/>
    <w:rsid w:val="00502E15"/>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502E15"/>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502E15"/>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2137A-76D9-4C11-88DA-E2CDB0336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E4E89-D73C-47E0-A1B5-235EBEBA8ACE}">
  <ds:schemaRefs>
    <ds:schemaRef ds:uri="http://schemas.openxmlformats.org/officeDocument/2006/bibliography"/>
  </ds:schemaRefs>
</ds:datastoreItem>
</file>

<file path=customXml/itemProps3.xml><?xml version="1.0" encoding="utf-8"?>
<ds:datastoreItem xmlns:ds="http://schemas.openxmlformats.org/officeDocument/2006/customXml" ds:itemID="{865063BC-383A-4B2F-B602-535B761891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C56204-EF61-4173-B7D2-512ED612E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2018-04-17T19:42:00Z</dcterms:created>
  <dcterms:modified xsi:type="dcterms:W3CDTF">2023-11-17T18:56:00Z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