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A568" w14:textId="78A109AD" w:rsidR="00604BD4" w:rsidRDefault="002D7E19" w:rsidP="003E4316">
      <w:pPr>
        <w:pStyle w:val="Heading1"/>
        <w:rPr>
          <w:rFonts w:ascii="Times New Roman" w:hAnsi="Times New Roman" w:cs="Times New Roman"/>
          <w:color w:val="auto"/>
          <w:sz w:val="24"/>
          <w:szCs w:val="24"/>
        </w:rPr>
      </w:pPr>
      <w:r w:rsidRPr="003E4316">
        <w:rPr>
          <w:rFonts w:ascii="Times New Roman" w:hAnsi="Times New Roman" w:cs="Times New Roman"/>
          <w:color w:val="auto"/>
          <w:sz w:val="24"/>
          <w:szCs w:val="24"/>
        </w:rPr>
        <w:t>SAMPLE ADMINISTRATIVE FORM</w:t>
      </w:r>
    </w:p>
    <w:p w14:paraId="54FD296F" w14:textId="77777777" w:rsidR="00AC53E4" w:rsidRPr="00AC53E4" w:rsidRDefault="00AC53E4" w:rsidP="00AC53E4"/>
    <w:p w14:paraId="783EF186" w14:textId="369FC307" w:rsidR="00BA0397" w:rsidRPr="003E4316" w:rsidRDefault="00BA0397" w:rsidP="00604BD4">
      <w:pPr>
        <w:pStyle w:val="Heading2"/>
        <w:rPr>
          <w:rFonts w:ascii="Times New Roman" w:hAnsi="Times New Roman" w:cs="Times New Roman"/>
          <w:color w:val="auto"/>
          <w:sz w:val="24"/>
          <w:szCs w:val="24"/>
        </w:rPr>
      </w:pPr>
      <w:r w:rsidRPr="003E4316">
        <w:rPr>
          <w:rFonts w:ascii="Times New Roman" w:hAnsi="Times New Roman" w:cs="Times New Roman"/>
          <w:color w:val="auto"/>
          <w:sz w:val="24"/>
          <w:szCs w:val="24"/>
        </w:rPr>
        <w:t>LETTER - LAWYER IS CLOSING HIS OR HER OFFICE</w:t>
      </w:r>
    </w:p>
    <w:p w14:paraId="66653BCE" w14:textId="77777777" w:rsidR="00604BD4" w:rsidRDefault="00604BD4" w:rsidP="00604BD4"/>
    <w:p w14:paraId="21AD23A1" w14:textId="77777777" w:rsidR="00604BD4" w:rsidRDefault="00604BD4" w:rsidP="00604BD4"/>
    <w:p w14:paraId="21C48F01" w14:textId="54B43DA1"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Re: [Name of Case]</w:t>
      </w:r>
    </w:p>
    <w:p w14:paraId="0CAECD71" w14:textId="77777777" w:rsidR="00BA0397" w:rsidRPr="00AC53E4" w:rsidRDefault="00BA0397" w:rsidP="00604BD4">
      <w:pPr>
        <w:rPr>
          <w:rFonts w:ascii="Times New Roman" w:hAnsi="Times New Roman" w:cs="Times New Roman"/>
          <w:color w:val="auto"/>
          <w:sz w:val="24"/>
        </w:rPr>
      </w:pPr>
    </w:p>
    <w:p w14:paraId="290C24BF"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Dear [Name]:</w:t>
      </w:r>
    </w:p>
    <w:p w14:paraId="51EA6BCF" w14:textId="77777777" w:rsidR="00BA0397" w:rsidRPr="00AC53E4" w:rsidRDefault="00BA0397" w:rsidP="00604BD4">
      <w:pPr>
        <w:rPr>
          <w:rFonts w:ascii="Times New Roman" w:hAnsi="Times New Roman" w:cs="Times New Roman"/>
          <w:color w:val="auto"/>
          <w:sz w:val="24"/>
        </w:rPr>
      </w:pPr>
    </w:p>
    <w:p w14:paraId="2936B56C"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As of [date], I will be closing my law practice due to [provide reason, if possible].  I will be unable to continue representing you on your legal matters.</w:t>
      </w:r>
    </w:p>
    <w:p w14:paraId="32DAC62E" w14:textId="77777777" w:rsidR="00BA0397" w:rsidRPr="00AC53E4" w:rsidRDefault="00BA0397" w:rsidP="00604BD4">
      <w:pPr>
        <w:rPr>
          <w:rFonts w:ascii="Times New Roman" w:hAnsi="Times New Roman" w:cs="Times New Roman"/>
          <w:color w:val="auto"/>
          <w:sz w:val="24"/>
        </w:rPr>
      </w:pPr>
    </w:p>
    <w:p w14:paraId="0DF1934D"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 xml:space="preserve">I recommend that you immediately hire another attorney to handle your case for you.  You can select any attorney you wish, or I would be happy to provide you with a list of local attorneys who practice </w:t>
      </w:r>
      <w:proofErr w:type="gramStart"/>
      <w:r w:rsidRPr="00AC53E4">
        <w:rPr>
          <w:rFonts w:ascii="Times New Roman" w:hAnsi="Times New Roman" w:cs="Times New Roman"/>
          <w:color w:val="auto"/>
          <w:sz w:val="24"/>
        </w:rPr>
        <w:t>in the area of</w:t>
      </w:r>
      <w:proofErr w:type="gramEnd"/>
      <w:r w:rsidRPr="00AC53E4">
        <w:rPr>
          <w:rFonts w:ascii="Times New Roman" w:hAnsi="Times New Roman" w:cs="Times New Roman"/>
          <w:color w:val="auto"/>
          <w:sz w:val="24"/>
        </w:rPr>
        <w:t xml:space="preserve"> law relevant to your legal needs.  Also, The Florida Bar provides a lawyer referral service that can be reached at (800) 342-8011. </w:t>
      </w:r>
    </w:p>
    <w:p w14:paraId="07ACBA7B" w14:textId="77777777" w:rsidR="00BA0397" w:rsidRPr="00AC53E4" w:rsidRDefault="00BA0397" w:rsidP="00604BD4">
      <w:pPr>
        <w:rPr>
          <w:rFonts w:ascii="Times New Roman" w:hAnsi="Times New Roman" w:cs="Times New Roman"/>
          <w:color w:val="auto"/>
          <w:sz w:val="24"/>
        </w:rPr>
      </w:pPr>
    </w:p>
    <w:p w14:paraId="087ABB6E"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 xml:space="preserve">When you select your new attorney, please provide me with written authority to transfer your file to the new attorney.  If you prefer, you may come to our office and pick up a copy of your file and deliver it to that attorney yourself. </w:t>
      </w:r>
    </w:p>
    <w:p w14:paraId="67752E05" w14:textId="77777777" w:rsidR="00BA0397" w:rsidRPr="00AC53E4" w:rsidRDefault="00BA0397" w:rsidP="00604BD4">
      <w:pPr>
        <w:rPr>
          <w:rFonts w:ascii="Times New Roman" w:hAnsi="Times New Roman" w:cs="Times New Roman"/>
          <w:color w:val="auto"/>
          <w:sz w:val="24"/>
        </w:rPr>
      </w:pPr>
    </w:p>
    <w:p w14:paraId="15736576" w14:textId="3C297D83"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 xml:space="preserve">It is imperative that you obtain a new attorney immediately.  [Insert appropriate language regarding time limitations or other critical </w:t>
      </w:r>
      <w:proofErr w:type="gramStart"/>
      <w:r w:rsidRPr="00AC53E4">
        <w:rPr>
          <w:rFonts w:ascii="Times New Roman" w:hAnsi="Times New Roman" w:cs="Times New Roman"/>
          <w:color w:val="auto"/>
          <w:sz w:val="24"/>
        </w:rPr>
        <w:t>time lines</w:t>
      </w:r>
      <w:proofErr w:type="gramEnd"/>
      <w:r w:rsidRPr="00AC53E4">
        <w:rPr>
          <w:rFonts w:ascii="Times New Roman" w:hAnsi="Times New Roman" w:cs="Times New Roman"/>
          <w:color w:val="auto"/>
          <w:sz w:val="24"/>
        </w:rPr>
        <w:t xml:space="preserve"> that client should be aware of.] Please let me know the name of your new </w:t>
      </w:r>
      <w:r w:rsidR="0075080A" w:rsidRPr="00AC53E4">
        <w:rPr>
          <w:rFonts w:ascii="Times New Roman" w:hAnsi="Times New Roman" w:cs="Times New Roman"/>
          <w:color w:val="auto"/>
          <w:sz w:val="24"/>
        </w:rPr>
        <w:t>attorney or</w:t>
      </w:r>
      <w:r w:rsidRPr="00AC53E4">
        <w:rPr>
          <w:rFonts w:ascii="Times New Roman" w:hAnsi="Times New Roman" w:cs="Times New Roman"/>
          <w:color w:val="auto"/>
          <w:sz w:val="24"/>
        </w:rPr>
        <w:t xml:space="preserve"> pick up a copy of your file by [date]. </w:t>
      </w:r>
    </w:p>
    <w:p w14:paraId="07082C13" w14:textId="77777777" w:rsidR="00BA0397" w:rsidRPr="00AC53E4" w:rsidRDefault="00BA0397" w:rsidP="00604BD4">
      <w:pPr>
        <w:rPr>
          <w:rFonts w:ascii="Times New Roman" w:hAnsi="Times New Roman" w:cs="Times New Roman"/>
          <w:color w:val="auto"/>
          <w:sz w:val="24"/>
        </w:rPr>
      </w:pPr>
    </w:p>
    <w:p w14:paraId="5F8F7DF6"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 xml:space="preserve">I [or, insert name of the attorney who will store files] will continue to store my copy of your closed file for [ choose a retention period – </w:t>
      </w:r>
      <w:r w:rsidRPr="00AC53E4">
        <w:rPr>
          <w:rFonts w:ascii="Times New Roman" w:hAnsi="Times New Roman" w:cs="Times New Roman"/>
          <w:color w:val="auto"/>
          <w:sz w:val="24"/>
          <w:highlight w:val="yellow"/>
        </w:rPr>
        <w:t xml:space="preserve">reference The Florida Bar’s </w:t>
      </w:r>
      <w:hyperlink r:id="rId10" w:history="1">
        <w:r w:rsidRPr="00AC53E4">
          <w:rPr>
            <w:rFonts w:ascii="Times New Roman" w:hAnsi="Times New Roman" w:cs="Times New Roman"/>
            <w:color w:val="auto"/>
            <w:sz w:val="24"/>
            <w:highlight w:val="yellow"/>
            <w:u w:val="single"/>
          </w:rPr>
          <w:t>Ethics Informational Packet on Closed Files</w:t>
        </w:r>
      </w:hyperlink>
      <w:r w:rsidRPr="00AC53E4">
        <w:rPr>
          <w:rFonts w:ascii="Times New Roman" w:hAnsi="Times New Roman" w:cs="Times New Roman"/>
          <w:color w:val="auto"/>
          <w:sz w:val="24"/>
          <w:highlight w:val="yellow"/>
        </w:rPr>
        <w:t>].</w:t>
      </w:r>
      <w:r w:rsidRPr="00AC53E4">
        <w:rPr>
          <w:rFonts w:ascii="Times New Roman" w:hAnsi="Times New Roman" w:cs="Times New Roman"/>
          <w:color w:val="auto"/>
          <w:sz w:val="24"/>
        </w:rPr>
        <w:t xml:space="preserve">  After that time, I [or, insert name of other attorney if relevant] will destroy my copy of the file unless you notify me in writing immediately that you do not want me to follow this procedure.  [ If relevant, add: If you object to (insert name of attorney who will be storing files) storing my copy of your closed file, let me know immediately and I will make alternative arrangements.] </w:t>
      </w:r>
    </w:p>
    <w:p w14:paraId="1EE034E4" w14:textId="77777777" w:rsidR="00BA0397" w:rsidRPr="00AC53E4" w:rsidRDefault="00BA0397" w:rsidP="00604BD4">
      <w:pPr>
        <w:rPr>
          <w:rFonts w:ascii="Times New Roman" w:hAnsi="Times New Roman" w:cs="Times New Roman"/>
          <w:color w:val="auto"/>
          <w:sz w:val="24"/>
        </w:rPr>
      </w:pPr>
    </w:p>
    <w:p w14:paraId="1A59BF3C"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 xml:space="preserve">If you, or your new attorney, need a copy of the closed file, please feel free to contact me.   I will be happy to provide you with a copy. </w:t>
      </w:r>
    </w:p>
    <w:p w14:paraId="000A2150" w14:textId="77777777" w:rsidR="00BA0397" w:rsidRPr="00AC53E4" w:rsidRDefault="00BA0397" w:rsidP="00604BD4">
      <w:pPr>
        <w:rPr>
          <w:rFonts w:ascii="Times New Roman" w:hAnsi="Times New Roman" w:cs="Times New Roman"/>
          <w:color w:val="auto"/>
          <w:sz w:val="24"/>
        </w:rPr>
      </w:pPr>
    </w:p>
    <w:p w14:paraId="1FACBC9A"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Within the next [fill in the number] weeks I will be providing you with a full accounting of your funds in my trust account and fees you currently owe me.</w:t>
      </w:r>
    </w:p>
    <w:p w14:paraId="40CC1ED0" w14:textId="77777777" w:rsidR="00BA0397" w:rsidRPr="00AC53E4" w:rsidRDefault="00BA0397" w:rsidP="00604BD4">
      <w:pPr>
        <w:rPr>
          <w:rFonts w:ascii="Times New Roman" w:hAnsi="Times New Roman" w:cs="Times New Roman"/>
          <w:color w:val="auto"/>
          <w:sz w:val="24"/>
        </w:rPr>
      </w:pPr>
    </w:p>
    <w:p w14:paraId="71C6E1E2"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You will be able to reach me at the address and phone number listed on this letter until [date].  After that time, you or your new attorney can reach me at the following phone number and address:</w:t>
      </w:r>
    </w:p>
    <w:p w14:paraId="75D49083" w14:textId="77777777" w:rsidR="00BA0397" w:rsidRPr="00AC53E4" w:rsidRDefault="00BA0397" w:rsidP="00604BD4">
      <w:pPr>
        <w:rPr>
          <w:rFonts w:ascii="Times New Roman" w:hAnsi="Times New Roman" w:cs="Times New Roman"/>
          <w:color w:val="auto"/>
          <w:sz w:val="24"/>
        </w:rPr>
      </w:pPr>
    </w:p>
    <w:p w14:paraId="76B8E3B4"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__________________________________________________________________</w:t>
      </w:r>
      <w:r w:rsidRPr="00AC53E4">
        <w:rPr>
          <w:rFonts w:ascii="Times New Roman" w:hAnsi="Times New Roman" w:cs="Times New Roman"/>
          <w:color w:val="auto"/>
          <w:sz w:val="24"/>
        </w:rPr>
        <w:br/>
        <w:t>[Name]</w:t>
      </w:r>
      <w:r w:rsidRPr="00AC53E4">
        <w:rPr>
          <w:rFonts w:ascii="Times New Roman" w:hAnsi="Times New Roman" w:cs="Times New Roman"/>
          <w:color w:val="auto"/>
          <w:sz w:val="24"/>
        </w:rPr>
        <w:br/>
        <w:t>__________________________________________________________________</w:t>
      </w:r>
      <w:r w:rsidRPr="00AC53E4">
        <w:rPr>
          <w:rFonts w:ascii="Times New Roman" w:hAnsi="Times New Roman" w:cs="Times New Roman"/>
          <w:color w:val="auto"/>
          <w:sz w:val="24"/>
        </w:rPr>
        <w:br/>
        <w:t>[Address]</w:t>
      </w:r>
      <w:r w:rsidRPr="00AC53E4">
        <w:rPr>
          <w:rFonts w:ascii="Times New Roman" w:hAnsi="Times New Roman" w:cs="Times New Roman"/>
          <w:color w:val="auto"/>
          <w:sz w:val="24"/>
        </w:rPr>
        <w:br/>
      </w:r>
      <w:r w:rsidRPr="00AC53E4">
        <w:rPr>
          <w:rFonts w:ascii="Times New Roman" w:hAnsi="Times New Roman" w:cs="Times New Roman"/>
          <w:color w:val="auto"/>
          <w:sz w:val="24"/>
        </w:rPr>
        <w:lastRenderedPageBreak/>
        <w:t>__________________________________________________________________</w:t>
      </w:r>
      <w:r w:rsidRPr="00AC53E4">
        <w:rPr>
          <w:rFonts w:ascii="Times New Roman" w:hAnsi="Times New Roman" w:cs="Times New Roman"/>
          <w:color w:val="auto"/>
          <w:sz w:val="24"/>
        </w:rPr>
        <w:br/>
        <w:t>[Phone]</w:t>
      </w:r>
      <w:r w:rsidRPr="00AC53E4">
        <w:rPr>
          <w:rFonts w:ascii="Times New Roman" w:hAnsi="Times New Roman" w:cs="Times New Roman"/>
          <w:color w:val="auto"/>
          <w:sz w:val="24"/>
        </w:rPr>
        <w:br/>
      </w:r>
      <w:r w:rsidRPr="00AC53E4">
        <w:rPr>
          <w:rFonts w:ascii="Times New Roman" w:hAnsi="Times New Roman" w:cs="Times New Roman"/>
          <w:color w:val="auto"/>
          <w:sz w:val="24"/>
        </w:rPr>
        <w:br/>
        <w:t>Remember, it is imperative to retain a new attorney immediately.  This will be the only way that time limitations applicable to your case will be protected and your other legal rights preserved.</w:t>
      </w:r>
    </w:p>
    <w:p w14:paraId="2E0462CF" w14:textId="77777777" w:rsidR="00BA0397" w:rsidRPr="00AC53E4" w:rsidRDefault="00BA0397" w:rsidP="00604BD4">
      <w:pPr>
        <w:rPr>
          <w:rFonts w:ascii="Times New Roman" w:hAnsi="Times New Roman" w:cs="Times New Roman"/>
          <w:color w:val="auto"/>
          <w:sz w:val="24"/>
        </w:rPr>
      </w:pPr>
    </w:p>
    <w:p w14:paraId="794F60C2"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I appreciate the opportunity of providing you with legal services.  Please do not hesitate to give me a call if you have any questions or concerns.</w:t>
      </w:r>
    </w:p>
    <w:p w14:paraId="753FF034" w14:textId="77777777" w:rsidR="00BA0397" w:rsidRPr="00AC53E4" w:rsidRDefault="00BA0397" w:rsidP="00604BD4">
      <w:pPr>
        <w:rPr>
          <w:rFonts w:ascii="Times New Roman" w:hAnsi="Times New Roman" w:cs="Times New Roman"/>
          <w:color w:val="auto"/>
          <w:sz w:val="24"/>
        </w:rPr>
      </w:pPr>
    </w:p>
    <w:p w14:paraId="30EEF34D" w14:textId="77777777" w:rsidR="00BA0397" w:rsidRPr="00AC53E4" w:rsidRDefault="00BA0397" w:rsidP="00604BD4">
      <w:pPr>
        <w:rPr>
          <w:rFonts w:ascii="Times New Roman" w:hAnsi="Times New Roman" w:cs="Times New Roman"/>
          <w:color w:val="auto"/>
          <w:sz w:val="24"/>
        </w:rPr>
      </w:pPr>
    </w:p>
    <w:p w14:paraId="59F8A6EA"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Sincerely,</w:t>
      </w:r>
    </w:p>
    <w:p w14:paraId="332845F6" w14:textId="77777777" w:rsidR="00BA0397" w:rsidRPr="00AC53E4" w:rsidRDefault="00BA0397" w:rsidP="00604BD4">
      <w:pPr>
        <w:rPr>
          <w:rFonts w:ascii="Times New Roman" w:hAnsi="Times New Roman" w:cs="Times New Roman"/>
          <w:color w:val="auto"/>
          <w:sz w:val="24"/>
        </w:rPr>
      </w:pPr>
    </w:p>
    <w:p w14:paraId="2B10B7E0" w14:textId="77777777" w:rsidR="00BA0397" w:rsidRPr="00AC53E4" w:rsidRDefault="00BA0397" w:rsidP="00604BD4">
      <w:pPr>
        <w:rPr>
          <w:rFonts w:ascii="Times New Roman" w:hAnsi="Times New Roman" w:cs="Times New Roman"/>
          <w:color w:val="auto"/>
          <w:sz w:val="24"/>
        </w:rPr>
      </w:pPr>
      <w:r w:rsidRPr="00AC53E4">
        <w:rPr>
          <w:rFonts w:ascii="Times New Roman" w:hAnsi="Times New Roman" w:cs="Times New Roman"/>
          <w:color w:val="auto"/>
          <w:sz w:val="24"/>
        </w:rPr>
        <w:t>[</w:t>
      </w:r>
      <w:r w:rsidRPr="00AC53E4">
        <w:rPr>
          <w:rFonts w:ascii="Times New Roman" w:hAnsi="Times New Roman" w:cs="Times New Roman"/>
          <w:iCs/>
          <w:color w:val="auto"/>
          <w:sz w:val="24"/>
        </w:rPr>
        <w:t>Attorney</w:t>
      </w:r>
      <w:r w:rsidRPr="00AC53E4">
        <w:rPr>
          <w:rFonts w:ascii="Times New Roman" w:hAnsi="Times New Roman" w:cs="Times New Roman"/>
          <w:color w:val="auto"/>
          <w:sz w:val="24"/>
        </w:rPr>
        <w:t>]</w:t>
      </w:r>
    </w:p>
    <w:p w14:paraId="3B6AC71F" w14:textId="77777777" w:rsidR="00BA0397" w:rsidRPr="00AC53E4" w:rsidRDefault="00BA0397" w:rsidP="00604BD4">
      <w:pPr>
        <w:rPr>
          <w:rFonts w:ascii="Times New Roman" w:hAnsi="Times New Roman" w:cs="Times New Roman"/>
          <w:color w:val="auto"/>
          <w:sz w:val="24"/>
        </w:rPr>
      </w:pPr>
    </w:p>
    <w:p w14:paraId="7A9D406E" w14:textId="59755CB4" w:rsidR="00F632BA" w:rsidRPr="00AC53E4" w:rsidRDefault="00BA0397" w:rsidP="003E4316">
      <w:pPr>
        <w:rPr>
          <w:rFonts w:ascii="Times New Roman" w:hAnsi="Times New Roman" w:cs="Times New Roman"/>
          <w:color w:val="auto"/>
          <w:sz w:val="24"/>
        </w:rPr>
      </w:pPr>
      <w:r w:rsidRPr="00AC53E4">
        <w:rPr>
          <w:rFonts w:ascii="Times New Roman" w:hAnsi="Times New Roman" w:cs="Times New Roman"/>
          <w:color w:val="auto"/>
          <w:sz w:val="24"/>
        </w:rPr>
        <w:t>[</w:t>
      </w:r>
      <w:r w:rsidRPr="00AC53E4">
        <w:rPr>
          <w:rFonts w:ascii="Times New Roman" w:hAnsi="Times New Roman" w:cs="Times New Roman"/>
          <w:iCs/>
          <w:color w:val="auto"/>
          <w:sz w:val="24"/>
        </w:rPr>
        <w:t>Firm</w:t>
      </w:r>
      <w:r w:rsidR="003E4316" w:rsidRPr="00AC53E4">
        <w:rPr>
          <w:rFonts w:ascii="Times New Roman" w:hAnsi="Times New Roman" w:cs="Times New Roman"/>
          <w:color w:val="auto"/>
          <w:sz w:val="24"/>
        </w:rPr>
        <w:t>]</w:t>
      </w:r>
    </w:p>
    <w:p w14:paraId="7DBDAE86" w14:textId="77777777" w:rsidR="00F632BA" w:rsidRPr="00AC53E4" w:rsidRDefault="00F632BA" w:rsidP="0075080A">
      <w:pPr>
        <w:jc w:val="both"/>
        <w:rPr>
          <w:rFonts w:ascii="Times New Roman" w:hAnsi="Times New Roman" w:cs="Times New Roman"/>
          <w:color w:val="auto"/>
          <w:sz w:val="24"/>
        </w:rPr>
      </w:pPr>
    </w:p>
    <w:sectPr w:rsidR="00F632BA" w:rsidRPr="00AC53E4" w:rsidSect="00AC53E4">
      <w:headerReference w:type="even" r:id="rId11"/>
      <w:footerReference w:type="default" r:id="rId12"/>
      <w:headerReference w:type="first" r:id="rId13"/>
      <w:footerReference w:type="first" r:id="rId14"/>
      <w:pgSz w:w="12240" w:h="15840"/>
      <w:pgMar w:top="1620" w:right="1080" w:bottom="15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02CE" w14:textId="77777777" w:rsidR="00DC60C8" w:rsidRDefault="00DC60C8" w:rsidP="00DA11F8">
      <w:r>
        <w:separator/>
      </w:r>
    </w:p>
  </w:endnote>
  <w:endnote w:type="continuationSeparator" w:id="0">
    <w:p w14:paraId="463FFB34" w14:textId="77777777" w:rsidR="00DC60C8" w:rsidRDefault="00DC60C8"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8D43" w14:textId="5B43A2DD" w:rsidR="004A153B" w:rsidRPr="00953699" w:rsidRDefault="00953699" w:rsidP="00953699">
    <w:pPr>
      <w:pStyle w:val="Footer"/>
      <w:jc w:val="center"/>
      <w:rPr>
        <w:rFonts w:ascii="Times New Roman" w:hAnsi="Times New Roman" w:cs="Times New Roman"/>
        <w:color w:val="auto"/>
        <w:sz w:val="24"/>
      </w:rPr>
    </w:pPr>
    <w:r w:rsidRPr="00953699">
      <w:rPr>
        <w:rFonts w:ascii="Times New Roman" w:hAnsi="Times New Roman" w:cs="Times New Roman"/>
        <w:noProof/>
        <w:color w:val="auto"/>
        <w:sz w:val="24"/>
      </w:rPr>
      <w:t>[The Florida Bar’s Practice Resource Center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71FA" w14:textId="47831DA4" w:rsidR="00AC53E4" w:rsidRPr="00AC53E4" w:rsidRDefault="00AC53E4" w:rsidP="00AC53E4">
    <w:pPr>
      <w:pStyle w:val="Footer"/>
      <w:jc w:val="center"/>
      <w:rPr>
        <w:rFonts w:ascii="Times New Roman" w:hAnsi="Times New Roman" w:cs="Times New Roman"/>
        <w:color w:val="auto"/>
        <w:sz w:val="24"/>
      </w:rPr>
    </w:pPr>
    <w:r w:rsidRPr="00AC53E4">
      <w:rPr>
        <w:rFonts w:ascii="Times New Roman" w:hAnsi="Times New Roman" w:cs="Times New Roman"/>
        <w:color w:val="auto"/>
        <w:sz w:val="24"/>
      </w:rPr>
      <w:t>[The Florida Bar’s Practice Resource Center Template]</w:t>
    </w:r>
  </w:p>
  <w:p w14:paraId="2E3DB57E" w14:textId="77777777" w:rsidR="00AC53E4" w:rsidRDefault="00AC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187E" w14:textId="77777777" w:rsidR="00DC60C8" w:rsidRDefault="00DC60C8" w:rsidP="00DA11F8">
      <w:r>
        <w:separator/>
      </w:r>
    </w:p>
  </w:footnote>
  <w:footnote w:type="continuationSeparator" w:id="0">
    <w:p w14:paraId="0CB6CBBD" w14:textId="77777777" w:rsidR="00DC60C8" w:rsidRDefault="00DC60C8"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2A6" w14:textId="77777777" w:rsidR="00DA11F8" w:rsidRDefault="00953699">
    <w:pPr>
      <w:pStyle w:val="Header"/>
    </w:pPr>
    <w:r>
      <w:rPr>
        <w:noProof/>
      </w:rPr>
      <w:pict w14:anchorId="6A406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B8A9" w14:textId="52DAA20C" w:rsidR="00DA11F8" w:rsidRPr="003E4316" w:rsidRDefault="003E4316" w:rsidP="003E4316">
    <w:pPr>
      <w:pStyle w:val="Header"/>
      <w:jc w:val="center"/>
      <w:rPr>
        <w:rFonts w:ascii="Times New Roman" w:hAnsi="Times New Roman" w:cs="Times New Roman"/>
        <w:color w:val="auto"/>
        <w:sz w:val="24"/>
      </w:rPr>
    </w:pPr>
    <w:r w:rsidRPr="003E4316">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97"/>
    <w:rsid w:val="00016114"/>
    <w:rsid w:val="000B632D"/>
    <w:rsid w:val="001D687C"/>
    <w:rsid w:val="002D7E19"/>
    <w:rsid w:val="003E4316"/>
    <w:rsid w:val="004A153B"/>
    <w:rsid w:val="00604BD4"/>
    <w:rsid w:val="00742726"/>
    <w:rsid w:val="0075080A"/>
    <w:rsid w:val="007D79AB"/>
    <w:rsid w:val="00801571"/>
    <w:rsid w:val="0086084F"/>
    <w:rsid w:val="00860B38"/>
    <w:rsid w:val="008A1BBF"/>
    <w:rsid w:val="008A26DA"/>
    <w:rsid w:val="00953699"/>
    <w:rsid w:val="009C64F2"/>
    <w:rsid w:val="00A5018B"/>
    <w:rsid w:val="00A93EA6"/>
    <w:rsid w:val="00AC53E4"/>
    <w:rsid w:val="00BA0397"/>
    <w:rsid w:val="00C22A28"/>
    <w:rsid w:val="00C44C50"/>
    <w:rsid w:val="00C77ED1"/>
    <w:rsid w:val="00DA11F8"/>
    <w:rsid w:val="00DC60C8"/>
    <w:rsid w:val="00E372E8"/>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5DB198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04BD4"/>
    <w:rPr>
      <w:color w:val="7F7F7F" w:themeColor="text1" w:themeTint="80"/>
      <w:sz w:val="20"/>
    </w:rPr>
  </w:style>
  <w:style w:type="paragraph" w:styleId="Heading1">
    <w:name w:val="heading 1"/>
    <w:basedOn w:val="Normal"/>
    <w:next w:val="Normal"/>
    <w:link w:val="Heading1Char"/>
    <w:uiPriority w:val="9"/>
    <w:qFormat/>
    <w:rsid w:val="00604BD4"/>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604BD4"/>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BD4"/>
    <w:rPr>
      <w:rFonts w:ascii="Lucida Grande" w:hAnsi="Lucida Grande" w:cs="Lucida Grande"/>
      <w:color w:val="7F7F7F" w:themeColor="text1" w:themeTint="80"/>
      <w:sz w:val="18"/>
      <w:szCs w:val="18"/>
    </w:rPr>
  </w:style>
  <w:style w:type="paragraph" w:styleId="BodyText">
    <w:name w:val="Body Text"/>
    <w:basedOn w:val="Normal"/>
    <w:link w:val="BodyTextChar"/>
    <w:rsid w:val="00604BD4"/>
    <w:pPr>
      <w:spacing w:after="200"/>
    </w:pPr>
    <w:rPr>
      <w:szCs w:val="20"/>
    </w:rPr>
  </w:style>
  <w:style w:type="character" w:customStyle="1" w:styleId="BodyTextChar">
    <w:name w:val="Body Text Char"/>
    <w:basedOn w:val="DefaultParagraphFont"/>
    <w:link w:val="BodyText"/>
    <w:rsid w:val="00604BD4"/>
    <w:rPr>
      <w:color w:val="7F7F7F" w:themeColor="text1" w:themeTint="80"/>
      <w:sz w:val="20"/>
      <w:szCs w:val="20"/>
    </w:rPr>
  </w:style>
  <w:style w:type="paragraph" w:customStyle="1" w:styleId="DateandRecipient">
    <w:name w:val="Date and Recipient"/>
    <w:basedOn w:val="Normal"/>
    <w:rsid w:val="00604BD4"/>
    <w:pPr>
      <w:spacing w:after="480"/>
    </w:pPr>
    <w:rPr>
      <w:szCs w:val="22"/>
    </w:rPr>
  </w:style>
  <w:style w:type="paragraph" w:styleId="Signature">
    <w:name w:val="Signature"/>
    <w:basedOn w:val="Normal"/>
    <w:link w:val="SignatureChar"/>
    <w:rsid w:val="00604BD4"/>
    <w:pPr>
      <w:spacing w:after="720"/>
    </w:pPr>
    <w:rPr>
      <w:szCs w:val="22"/>
    </w:rPr>
  </w:style>
  <w:style w:type="character" w:customStyle="1" w:styleId="SignatureChar">
    <w:name w:val="Signature Char"/>
    <w:basedOn w:val="DefaultParagraphFont"/>
    <w:link w:val="Signature"/>
    <w:rsid w:val="00604BD4"/>
    <w:rPr>
      <w:color w:val="7F7F7F" w:themeColor="text1" w:themeTint="80"/>
      <w:sz w:val="20"/>
      <w:szCs w:val="22"/>
    </w:rPr>
  </w:style>
  <w:style w:type="paragraph" w:styleId="Header">
    <w:name w:val="header"/>
    <w:basedOn w:val="Normal"/>
    <w:link w:val="HeaderChar"/>
    <w:uiPriority w:val="99"/>
    <w:unhideWhenUsed/>
    <w:rsid w:val="00604BD4"/>
    <w:pPr>
      <w:tabs>
        <w:tab w:val="center" w:pos="4680"/>
        <w:tab w:val="right" w:pos="9360"/>
      </w:tabs>
    </w:pPr>
  </w:style>
  <w:style w:type="character" w:customStyle="1" w:styleId="HeaderChar">
    <w:name w:val="Header Char"/>
    <w:basedOn w:val="DefaultParagraphFont"/>
    <w:link w:val="Header"/>
    <w:uiPriority w:val="99"/>
    <w:rsid w:val="00604BD4"/>
    <w:rPr>
      <w:color w:val="7F7F7F" w:themeColor="text1" w:themeTint="80"/>
      <w:sz w:val="20"/>
    </w:rPr>
  </w:style>
  <w:style w:type="paragraph" w:styleId="Footer">
    <w:name w:val="footer"/>
    <w:basedOn w:val="Normal"/>
    <w:link w:val="FooterChar"/>
    <w:uiPriority w:val="99"/>
    <w:unhideWhenUsed/>
    <w:rsid w:val="00604BD4"/>
    <w:pPr>
      <w:tabs>
        <w:tab w:val="center" w:pos="4680"/>
        <w:tab w:val="right" w:pos="9360"/>
      </w:tabs>
    </w:pPr>
  </w:style>
  <w:style w:type="character" w:customStyle="1" w:styleId="FooterChar">
    <w:name w:val="Footer Char"/>
    <w:basedOn w:val="DefaultParagraphFont"/>
    <w:link w:val="Footer"/>
    <w:uiPriority w:val="99"/>
    <w:rsid w:val="00604BD4"/>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604BD4"/>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604BD4"/>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081487334">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loridabar.org/TFB/TFBResources.nsf/Attachments/050DC5AA337740B485256B29004BEEEF/$FILE/Closed%20File%20PacketEthics.pdf?OpenEle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B4B4C-296B-45BC-8353-6E4C67DD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9CA92-B754-4FD3-B73C-A99BBE39E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25A04-C85C-4DDB-818A-6E7FDF46CC10}">
  <ds:schemaRefs>
    <ds:schemaRef ds:uri="http://schemas.openxmlformats.org/officeDocument/2006/bibliography"/>
  </ds:schemaRefs>
</ds:datastoreItem>
</file>

<file path=customXml/itemProps4.xml><?xml version="1.0" encoding="utf-8"?>
<ds:datastoreItem xmlns:ds="http://schemas.openxmlformats.org/officeDocument/2006/customXml" ds:itemID="{EB9E692C-D9F4-48CE-94C3-E0D28D180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2018-04-06T17:45:00Z</dcterms:created>
  <dcterms:modified xsi:type="dcterms:W3CDTF">2023-11-22T16:42:00Z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