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AE07" w14:textId="77777777" w:rsidR="002D7E19" w:rsidRDefault="002D7E19" w:rsidP="00EB6202"/>
    <w:p w14:paraId="4C5009F3" w14:textId="783EBCFD" w:rsidR="002D7E19" w:rsidRPr="00667049" w:rsidRDefault="002D7E19" w:rsidP="00EB6202">
      <w:pPr>
        <w:pStyle w:val="PRIHeader"/>
        <w:rPr>
          <w:rFonts w:ascii="Times New Roman" w:hAnsi="Times New Roman"/>
          <w:color w:val="auto"/>
          <w:sz w:val="24"/>
          <w:szCs w:val="24"/>
        </w:rPr>
      </w:pPr>
      <w:r w:rsidRPr="00667049">
        <w:rPr>
          <w:rFonts w:ascii="Times New Roman" w:hAnsi="Times New Roman"/>
          <w:color w:val="auto"/>
          <w:sz w:val="24"/>
          <w:szCs w:val="24"/>
        </w:rPr>
        <w:t>SAMPLE ADMINISTRATIVE FORM</w:t>
      </w:r>
    </w:p>
    <w:p w14:paraId="19E5379D" w14:textId="0AC23E95" w:rsidR="000956AA" w:rsidRPr="00667049" w:rsidRDefault="000956AA" w:rsidP="000956AA">
      <w:pPr>
        <w:rPr>
          <w:rFonts w:ascii="Times New Roman" w:hAnsi="Times New Roman" w:cs="Times New Roman"/>
          <w:b/>
          <w:i/>
          <w:color w:val="auto"/>
        </w:rPr>
      </w:pPr>
      <w:r w:rsidRPr="00667049">
        <w:rPr>
          <w:rFonts w:ascii="Times New Roman" w:hAnsi="Times New Roman" w:cs="Times New Roman"/>
          <w:b/>
          <w:i/>
          <w:color w:val="auto"/>
        </w:rPr>
        <w:t>[Practice Resource Center Note:  Law firms are required by the IRS to maintain accounting books on a cash basis.  Nonetheless, law firm management may wish to do additional internal reporting.]</w:t>
      </w:r>
    </w:p>
    <w:p w14:paraId="359A8D17" w14:textId="06F50191" w:rsidR="00F632BA" w:rsidRPr="00667049" w:rsidRDefault="000956AA" w:rsidP="00EB6202">
      <w:pPr>
        <w:pStyle w:val="Title"/>
        <w:rPr>
          <w:rFonts w:ascii="Times New Roman" w:hAnsi="Times New Roman" w:cs="Times New Roman"/>
          <w:color w:val="auto"/>
          <w:sz w:val="24"/>
        </w:rPr>
      </w:pPr>
      <w:r w:rsidRPr="00667049">
        <w:rPr>
          <w:rFonts w:ascii="Times New Roman" w:hAnsi="Times New Roman" w:cs="Times New Roman"/>
          <w:color w:val="auto"/>
          <w:sz w:val="24"/>
        </w:rPr>
        <w:t>Chart of Accounts for Law Firms</w:t>
      </w:r>
    </w:p>
    <w:p w14:paraId="05236EB8" w14:textId="4236798B" w:rsidR="00F632BA" w:rsidRPr="00667049" w:rsidRDefault="00F632BA" w:rsidP="00EB6202">
      <w:pPr>
        <w:rPr>
          <w:rFonts w:ascii="Times New Roman" w:hAnsi="Times New Roman" w:cs="Times New Roman"/>
          <w:color w:val="auto"/>
        </w:rPr>
      </w:pPr>
    </w:p>
    <w:p w14:paraId="40DAA1C0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67049">
        <w:rPr>
          <w:rFonts w:ascii="Times New Roman" w:eastAsia="Times New Roman" w:hAnsi="Times New Roman" w:cs="Times New Roman"/>
          <w:b/>
          <w:color w:val="auto"/>
        </w:rPr>
        <w:t>Accounts Used for Additional Modified Cash Basis Statements</w:t>
      </w:r>
    </w:p>
    <w:p w14:paraId="1E7C297B" w14:textId="77777777" w:rsidR="000956AA" w:rsidRPr="00667049" w:rsidRDefault="000956AA" w:rsidP="000956AA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Assets</w:t>
      </w:r>
    </w:p>
    <w:p w14:paraId="1C500849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100.XX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Cash</w:t>
      </w:r>
    </w:p>
    <w:p w14:paraId="455A9FA0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--101.00</w:t>
      </w:r>
      <w:r w:rsidRPr="00667049">
        <w:rPr>
          <w:rFonts w:ascii="Times New Roman" w:eastAsia="Times New Roman" w:hAnsi="Times New Roman" w:cs="Times New Roman"/>
          <w:color w:val="auto"/>
        </w:rPr>
        <w:tab/>
        <w:t xml:space="preserve">Checking accounts </w:t>
      </w:r>
    </w:p>
    <w:p w14:paraId="40AAA56D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101.10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Checking accounts #1</w:t>
      </w:r>
    </w:p>
    <w:p w14:paraId="6D991A71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101.20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Checking accounts #2</w:t>
      </w:r>
    </w:p>
    <w:p w14:paraId="259844B5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--102.00</w:t>
      </w:r>
      <w:r w:rsidRPr="00667049">
        <w:rPr>
          <w:rFonts w:ascii="Times New Roman" w:eastAsia="Times New Roman" w:hAnsi="Times New Roman" w:cs="Times New Roman"/>
          <w:color w:val="auto"/>
        </w:rPr>
        <w:tab/>
        <w:t xml:space="preserve">Savings accounts </w:t>
      </w:r>
    </w:p>
    <w:p w14:paraId="5D909DB5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102.10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Savings accounts #1</w:t>
      </w:r>
    </w:p>
    <w:p w14:paraId="0FFF0D50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 xml:space="preserve">102.20 </w:t>
      </w:r>
      <w:r w:rsidRPr="00667049">
        <w:rPr>
          <w:rFonts w:ascii="Times New Roman" w:eastAsia="Times New Roman" w:hAnsi="Times New Roman" w:cs="Times New Roman"/>
          <w:color w:val="auto"/>
        </w:rPr>
        <w:tab/>
        <w:t>Savings accounts #2</w:t>
      </w:r>
    </w:p>
    <w:p w14:paraId="46AE6066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--109.00</w:t>
      </w:r>
      <w:r w:rsidRPr="00667049">
        <w:rPr>
          <w:rFonts w:ascii="Times New Roman" w:eastAsia="Times New Roman" w:hAnsi="Times New Roman" w:cs="Times New Roman"/>
          <w:color w:val="auto"/>
        </w:rPr>
        <w:tab/>
        <w:t>Petty cash</w:t>
      </w:r>
    </w:p>
    <w:p w14:paraId="2AB4F496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109.10</w:t>
      </w:r>
      <w:r w:rsidRPr="00667049">
        <w:rPr>
          <w:rFonts w:ascii="Times New Roman" w:eastAsia="Times New Roman" w:hAnsi="Times New Roman" w:cs="Times New Roman"/>
          <w:color w:val="auto"/>
        </w:rPr>
        <w:tab/>
        <w:t>Petty cash account #1</w:t>
      </w:r>
    </w:p>
    <w:p w14:paraId="7B17D590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109.20</w:t>
      </w:r>
      <w:r w:rsidRPr="00667049">
        <w:rPr>
          <w:rFonts w:ascii="Times New Roman" w:eastAsia="Times New Roman" w:hAnsi="Times New Roman" w:cs="Times New Roman"/>
          <w:color w:val="auto"/>
        </w:rPr>
        <w:tab/>
        <w:t>Petty cash account #2</w:t>
      </w:r>
    </w:p>
    <w:p w14:paraId="5C68E28E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100.XX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Reserved</w:t>
      </w:r>
    </w:p>
    <w:p w14:paraId="3EC85B7F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--111.00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Reserved</w:t>
      </w:r>
    </w:p>
    <w:p w14:paraId="276ADEEB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--112.00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Reserved</w:t>
      </w:r>
    </w:p>
    <w:p w14:paraId="49F6B7A9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120.XX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Short-term investments</w:t>
      </w:r>
    </w:p>
    <w:p w14:paraId="18F0A384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--121.00</w:t>
      </w:r>
      <w:r w:rsidRPr="00667049">
        <w:rPr>
          <w:rFonts w:ascii="Times New Roman" w:eastAsia="Times New Roman" w:hAnsi="Times New Roman" w:cs="Times New Roman"/>
          <w:b/>
          <w:color w:val="auto"/>
        </w:rPr>
        <w:tab/>
      </w:r>
      <w:r w:rsidRPr="00667049">
        <w:rPr>
          <w:rFonts w:ascii="Times New Roman" w:eastAsia="Times New Roman" w:hAnsi="Times New Roman" w:cs="Times New Roman"/>
          <w:color w:val="auto"/>
        </w:rPr>
        <w:t>Short-term investments</w:t>
      </w:r>
    </w:p>
    <w:p w14:paraId="62BDBF9D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121.00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Treasury securities</w:t>
      </w:r>
    </w:p>
    <w:p w14:paraId="246CE0E0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121.20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marketable securities</w:t>
      </w:r>
    </w:p>
    <w:p w14:paraId="7FFBA7FF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130.XX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Costs recoverable from clients</w:t>
      </w:r>
    </w:p>
    <w:p w14:paraId="7468CB6F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--131.00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Costs recoverable from clients - unbilled</w:t>
      </w:r>
    </w:p>
    <w:p w14:paraId="73514D71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--132.00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Costs recoverable from clients - billed</w:t>
      </w:r>
    </w:p>
    <w:p w14:paraId="1114EC74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140.XX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Other Receivables</w:t>
      </w:r>
    </w:p>
    <w:p w14:paraId="6ABFD01E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--141.00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Expense advances</w:t>
      </w:r>
    </w:p>
    <w:p w14:paraId="5B9FEEA8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2880" w:hanging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--142.00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Receivables from partners (officers) and employees (other than loans to fund partners' capital - see Partners' Equity)</w:t>
      </w:r>
    </w:p>
    <w:p w14:paraId="2193821E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3240" w:hanging="126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142.10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Short-term notes and loans receivable from partners (officers) and employees</w:t>
      </w:r>
    </w:p>
    <w:p w14:paraId="32F37FA2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142.20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receivables from partners (officers) and employees</w:t>
      </w:r>
    </w:p>
    <w:p w14:paraId="42742F4F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--143.00</w:t>
      </w:r>
      <w:r w:rsidRPr="00667049">
        <w:rPr>
          <w:rFonts w:ascii="Times New Roman" w:eastAsia="Times New Roman" w:hAnsi="Times New Roman" w:cs="Times New Roman"/>
          <w:color w:val="auto"/>
        </w:rPr>
        <w:tab/>
        <w:t>Miscellaneous receivables and deposits</w:t>
      </w:r>
    </w:p>
    <w:p w14:paraId="7E47D225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143.10</w:t>
      </w:r>
      <w:r w:rsidRPr="00667049">
        <w:rPr>
          <w:rFonts w:ascii="Times New Roman" w:eastAsia="Times New Roman" w:hAnsi="Times New Roman" w:cs="Times New Roman"/>
          <w:color w:val="auto"/>
        </w:rPr>
        <w:tab/>
        <w:t>Deposits (refundable)</w:t>
      </w:r>
    </w:p>
    <w:p w14:paraId="2455DD97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143.90</w:t>
      </w:r>
      <w:r w:rsidRPr="00667049">
        <w:rPr>
          <w:rFonts w:ascii="Times New Roman" w:eastAsia="Times New Roman" w:hAnsi="Times New Roman" w:cs="Times New Roman"/>
          <w:color w:val="auto"/>
        </w:rPr>
        <w:tab/>
        <w:t>Miscellaneous receivable</w:t>
      </w:r>
    </w:p>
    <w:p w14:paraId="0D229EFC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150.XX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Other current assets</w:t>
      </w:r>
    </w:p>
    <w:p w14:paraId="0439D4B6" w14:textId="77777777" w:rsidR="000956AA" w:rsidRPr="00667049" w:rsidRDefault="000956AA" w:rsidP="000956AA">
      <w:pPr>
        <w:keepNext/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--151.00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Prepaid Insurance</w:t>
      </w:r>
    </w:p>
    <w:p w14:paraId="39A1EF35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--159.00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current assets</w:t>
      </w:r>
    </w:p>
    <w:p w14:paraId="14629AB9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160.XX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Fixed assets</w:t>
      </w:r>
    </w:p>
    <w:p w14:paraId="25D67636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--161.00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Furniture and Fixtures</w:t>
      </w:r>
    </w:p>
    <w:p w14:paraId="2F81C8A4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--162.00</w:t>
      </w:r>
      <w:r w:rsidRPr="00667049">
        <w:rPr>
          <w:rFonts w:ascii="Times New Roman" w:eastAsia="Times New Roman" w:hAnsi="Times New Roman" w:cs="Times New Roman"/>
          <w:color w:val="auto"/>
        </w:rPr>
        <w:tab/>
        <w:t xml:space="preserve">Leasehold improvements </w:t>
      </w:r>
    </w:p>
    <w:p w14:paraId="20FAF8F2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--163.00</w:t>
      </w:r>
      <w:r w:rsidRPr="00667049">
        <w:rPr>
          <w:rFonts w:ascii="Times New Roman" w:eastAsia="Times New Roman" w:hAnsi="Times New Roman" w:cs="Times New Roman"/>
          <w:color w:val="auto"/>
        </w:rPr>
        <w:tab/>
        <w:t>Library books</w:t>
      </w:r>
    </w:p>
    <w:p w14:paraId="572D2CB0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--164.00</w:t>
      </w:r>
      <w:r w:rsidRPr="00667049">
        <w:rPr>
          <w:rFonts w:ascii="Times New Roman" w:eastAsia="Times New Roman" w:hAnsi="Times New Roman" w:cs="Times New Roman"/>
          <w:color w:val="auto"/>
        </w:rPr>
        <w:tab/>
        <w:t xml:space="preserve">Equipment </w:t>
      </w:r>
    </w:p>
    <w:p w14:paraId="7B182E6E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164.10</w:t>
      </w:r>
      <w:r w:rsidRPr="00667049">
        <w:rPr>
          <w:rFonts w:ascii="Times New Roman" w:eastAsia="Times New Roman" w:hAnsi="Times New Roman" w:cs="Times New Roman"/>
          <w:color w:val="auto"/>
        </w:rPr>
        <w:tab/>
        <w:t>Reprographic equipment</w:t>
      </w:r>
    </w:p>
    <w:p w14:paraId="69BA31A3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164.20</w:t>
      </w:r>
      <w:r w:rsidRPr="00667049">
        <w:rPr>
          <w:rFonts w:ascii="Times New Roman" w:eastAsia="Times New Roman" w:hAnsi="Times New Roman" w:cs="Times New Roman"/>
          <w:color w:val="auto"/>
        </w:rPr>
        <w:tab/>
        <w:t>Communications equipment</w:t>
      </w:r>
    </w:p>
    <w:p w14:paraId="270F27D6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164.30</w:t>
      </w:r>
      <w:r w:rsidRPr="00667049">
        <w:rPr>
          <w:rFonts w:ascii="Times New Roman" w:eastAsia="Times New Roman" w:hAnsi="Times New Roman" w:cs="Times New Roman"/>
          <w:color w:val="auto"/>
        </w:rPr>
        <w:tab/>
        <w:t>Computer equipment</w:t>
      </w:r>
    </w:p>
    <w:p w14:paraId="0B780C9F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164.90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equipment</w:t>
      </w:r>
    </w:p>
    <w:p w14:paraId="1788D501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lastRenderedPageBreak/>
        <w:t>--165.00</w:t>
      </w:r>
      <w:r w:rsidRPr="00667049">
        <w:rPr>
          <w:rFonts w:ascii="Times New Roman" w:eastAsia="Times New Roman" w:hAnsi="Times New Roman" w:cs="Times New Roman"/>
          <w:color w:val="auto"/>
        </w:rPr>
        <w:tab/>
        <w:t>Building(s)</w:t>
      </w:r>
    </w:p>
    <w:p w14:paraId="77604567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--167.00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depreciable fixed assets</w:t>
      </w:r>
    </w:p>
    <w:p w14:paraId="4353698B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--168.00</w:t>
      </w:r>
      <w:r w:rsidRPr="00667049">
        <w:rPr>
          <w:rFonts w:ascii="Times New Roman" w:eastAsia="Times New Roman" w:hAnsi="Times New Roman" w:cs="Times New Roman"/>
          <w:color w:val="auto"/>
        </w:rPr>
        <w:tab/>
        <w:t>Land</w:t>
      </w:r>
    </w:p>
    <w:p w14:paraId="7204CD57" w14:textId="65A114EF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--169.00</w:t>
      </w:r>
      <w:r w:rsidRPr="00667049">
        <w:rPr>
          <w:rFonts w:ascii="Times New Roman" w:eastAsia="Times New Roman" w:hAnsi="Times New Roman" w:cs="Times New Roman"/>
          <w:color w:val="auto"/>
        </w:rPr>
        <w:tab/>
      </w:r>
      <w:r w:rsidR="00041AD7" w:rsidRPr="00667049">
        <w:rPr>
          <w:rFonts w:ascii="Times New Roman" w:eastAsia="Times New Roman" w:hAnsi="Times New Roman" w:cs="Times New Roman"/>
          <w:color w:val="auto"/>
        </w:rPr>
        <w:t>Non depreciable</w:t>
      </w:r>
      <w:r w:rsidRPr="00667049">
        <w:rPr>
          <w:rFonts w:ascii="Times New Roman" w:eastAsia="Times New Roman" w:hAnsi="Times New Roman" w:cs="Times New Roman"/>
          <w:color w:val="auto"/>
        </w:rPr>
        <w:t xml:space="preserve"> fixed assets</w:t>
      </w:r>
    </w:p>
    <w:p w14:paraId="3D466643" w14:textId="27BE2CB8" w:rsidR="000956AA" w:rsidRPr="00667049" w:rsidRDefault="00667049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170.</w:t>
      </w:r>
      <w:r w:rsidR="000956AA" w:rsidRPr="00667049">
        <w:rPr>
          <w:rFonts w:ascii="Times New Roman" w:hAnsi="Times New Roman" w:cs="Times New Roman"/>
          <w:color w:val="auto"/>
          <w:sz w:val="24"/>
          <w:szCs w:val="24"/>
        </w:rPr>
        <w:t>XX</w:t>
      </w:r>
      <w:r w:rsidR="000956AA" w:rsidRPr="00667049">
        <w:rPr>
          <w:rFonts w:ascii="Times New Roman" w:hAnsi="Times New Roman" w:cs="Times New Roman"/>
          <w:color w:val="auto"/>
          <w:sz w:val="24"/>
          <w:szCs w:val="24"/>
        </w:rPr>
        <w:tab/>
        <w:t>Accumulated depreciation and amortization</w:t>
      </w:r>
    </w:p>
    <w:p w14:paraId="50CDE24B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--171.00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Accumulated depreciation - furniture and fixtures</w:t>
      </w:r>
    </w:p>
    <w:p w14:paraId="056F3BCE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--172.00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Accumulated amortization - leasehold improvements</w:t>
      </w:r>
    </w:p>
    <w:p w14:paraId="1755F82C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--173.00</w:t>
      </w:r>
      <w:r w:rsidRPr="00667049">
        <w:rPr>
          <w:rFonts w:ascii="Times New Roman" w:eastAsia="Times New Roman" w:hAnsi="Times New Roman" w:cs="Times New Roman"/>
          <w:color w:val="auto"/>
        </w:rPr>
        <w:tab/>
        <w:t>Accumulated depreciation - library books</w:t>
      </w:r>
    </w:p>
    <w:p w14:paraId="581E7B83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--174.00</w:t>
      </w:r>
      <w:r w:rsidRPr="00667049">
        <w:rPr>
          <w:rFonts w:ascii="Times New Roman" w:eastAsia="Times New Roman" w:hAnsi="Times New Roman" w:cs="Times New Roman"/>
          <w:color w:val="auto"/>
        </w:rPr>
        <w:tab/>
        <w:t>Accumulated depreciation - equipment</w:t>
      </w:r>
    </w:p>
    <w:p w14:paraId="24752E07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174.10</w:t>
      </w:r>
      <w:r w:rsidRPr="00667049">
        <w:rPr>
          <w:rFonts w:ascii="Times New Roman" w:eastAsia="Times New Roman" w:hAnsi="Times New Roman" w:cs="Times New Roman"/>
          <w:color w:val="auto"/>
        </w:rPr>
        <w:tab/>
        <w:t>Reprographic equipment</w:t>
      </w:r>
    </w:p>
    <w:p w14:paraId="3E73896D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174.20</w:t>
      </w:r>
      <w:r w:rsidRPr="00667049">
        <w:rPr>
          <w:rFonts w:ascii="Times New Roman" w:eastAsia="Times New Roman" w:hAnsi="Times New Roman" w:cs="Times New Roman"/>
          <w:color w:val="auto"/>
        </w:rPr>
        <w:tab/>
        <w:t>Communications equipment</w:t>
      </w:r>
    </w:p>
    <w:p w14:paraId="716BEDFD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174.30</w:t>
      </w:r>
      <w:r w:rsidRPr="00667049">
        <w:rPr>
          <w:rFonts w:ascii="Times New Roman" w:eastAsia="Times New Roman" w:hAnsi="Times New Roman" w:cs="Times New Roman"/>
          <w:color w:val="auto"/>
        </w:rPr>
        <w:tab/>
        <w:t>Computer equipment</w:t>
      </w:r>
    </w:p>
    <w:p w14:paraId="5496097B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174.90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equipment</w:t>
      </w:r>
    </w:p>
    <w:p w14:paraId="1AF69638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--175.00</w:t>
      </w:r>
      <w:r w:rsidRPr="00667049">
        <w:rPr>
          <w:rFonts w:ascii="Times New Roman" w:eastAsia="Times New Roman" w:hAnsi="Times New Roman" w:cs="Times New Roman"/>
          <w:color w:val="auto"/>
        </w:rPr>
        <w:tab/>
        <w:t>Accumulated depreciation - buildings</w:t>
      </w:r>
    </w:p>
    <w:p w14:paraId="00ED905B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--177.00</w:t>
      </w:r>
      <w:r w:rsidRPr="00667049">
        <w:rPr>
          <w:rFonts w:ascii="Times New Roman" w:eastAsia="Times New Roman" w:hAnsi="Times New Roman" w:cs="Times New Roman"/>
          <w:color w:val="auto"/>
        </w:rPr>
        <w:tab/>
        <w:t>Accumulated depreciation - other depreciable fixed assets</w:t>
      </w:r>
    </w:p>
    <w:p w14:paraId="34C79467" w14:textId="51C1EF32" w:rsidR="000956AA" w:rsidRPr="00667049" w:rsidRDefault="00667049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190.</w:t>
      </w:r>
      <w:r w:rsidR="000956AA" w:rsidRPr="00667049">
        <w:rPr>
          <w:rFonts w:ascii="Times New Roman" w:hAnsi="Times New Roman" w:cs="Times New Roman"/>
          <w:color w:val="auto"/>
          <w:sz w:val="24"/>
          <w:szCs w:val="24"/>
        </w:rPr>
        <w:t>XX</w:t>
      </w:r>
      <w:r w:rsidR="000956AA" w:rsidRPr="00667049">
        <w:rPr>
          <w:rFonts w:ascii="Times New Roman" w:hAnsi="Times New Roman" w:cs="Times New Roman"/>
          <w:color w:val="auto"/>
          <w:sz w:val="24"/>
          <w:szCs w:val="24"/>
        </w:rPr>
        <w:tab/>
        <w:t>Other long-term assets</w:t>
      </w:r>
    </w:p>
    <w:p w14:paraId="679506BD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b/>
          <w:color w:val="auto"/>
        </w:rPr>
        <w:t>--</w:t>
      </w:r>
      <w:r w:rsidRPr="00667049">
        <w:rPr>
          <w:rFonts w:ascii="Times New Roman" w:eastAsia="Times New Roman" w:hAnsi="Times New Roman" w:cs="Times New Roman"/>
          <w:color w:val="auto"/>
        </w:rPr>
        <w:t>191.00</w:t>
      </w:r>
      <w:r w:rsidRPr="00667049">
        <w:rPr>
          <w:rFonts w:ascii="Times New Roman" w:eastAsia="Times New Roman" w:hAnsi="Times New Roman" w:cs="Times New Roman"/>
          <w:color w:val="auto"/>
        </w:rPr>
        <w:tab/>
        <w:t xml:space="preserve">Cash surrender value of life insurance </w:t>
      </w:r>
    </w:p>
    <w:p w14:paraId="5B306566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--192.00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Miscellaneous securities</w:t>
      </w:r>
    </w:p>
    <w:p w14:paraId="6AAEEF64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--193.00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long-term investments</w:t>
      </w:r>
    </w:p>
    <w:p w14:paraId="5422BA66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--194.00</w:t>
      </w:r>
      <w:r w:rsidRPr="00667049">
        <w:rPr>
          <w:rFonts w:ascii="Times New Roman" w:eastAsia="Times New Roman" w:hAnsi="Times New Roman" w:cs="Times New Roman"/>
          <w:color w:val="auto"/>
        </w:rPr>
        <w:tab/>
        <w:t>IRS tax deposits</w:t>
      </w:r>
    </w:p>
    <w:p w14:paraId="5355CA8C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--199.00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long-term assets</w:t>
      </w:r>
    </w:p>
    <w:p w14:paraId="1D48417E" w14:textId="77777777" w:rsidR="000956AA" w:rsidRPr="00667049" w:rsidRDefault="000956AA" w:rsidP="000956AA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Liabilities</w:t>
      </w:r>
    </w:p>
    <w:p w14:paraId="78053013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200.XX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Employee payroll tax liability</w:t>
      </w:r>
    </w:p>
    <w:p w14:paraId="7A1236AB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--201.00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Federal income tax withheld</w:t>
      </w:r>
    </w:p>
    <w:p w14:paraId="27C8425F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 xml:space="preserve">--202.00 </w:t>
      </w:r>
      <w:r w:rsidRPr="00667049">
        <w:rPr>
          <w:rFonts w:ascii="Times New Roman" w:eastAsia="Times New Roman" w:hAnsi="Times New Roman" w:cs="Times New Roman"/>
          <w:color w:val="auto"/>
        </w:rPr>
        <w:tab/>
        <w:t>State income tax withheld</w:t>
      </w:r>
    </w:p>
    <w:p w14:paraId="48A700EA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--203.00</w:t>
      </w:r>
      <w:r w:rsidRPr="00667049">
        <w:rPr>
          <w:rFonts w:ascii="Times New Roman" w:eastAsia="Times New Roman" w:hAnsi="Times New Roman" w:cs="Times New Roman"/>
          <w:color w:val="auto"/>
        </w:rPr>
        <w:tab/>
        <w:t>Employee FICA tax withheld</w:t>
      </w:r>
    </w:p>
    <w:p w14:paraId="49DAF902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210.XX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Short-term loans payable</w:t>
      </w:r>
    </w:p>
    <w:p w14:paraId="708FA00F" w14:textId="77777777" w:rsidR="000956AA" w:rsidRPr="00667049" w:rsidRDefault="000956AA" w:rsidP="000956AA">
      <w:pPr>
        <w:keepNext/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--211.00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Short-term loans payable</w:t>
      </w:r>
    </w:p>
    <w:p w14:paraId="50FC5396" w14:textId="77777777" w:rsidR="000956AA" w:rsidRPr="00667049" w:rsidRDefault="000956AA" w:rsidP="000956AA">
      <w:pPr>
        <w:keepNext/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ab/>
        <w:t>211.10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Short-term loans from financial institutions</w:t>
      </w:r>
    </w:p>
    <w:p w14:paraId="7B1F904F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ab/>
        <w:t>211.90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short-term loans</w:t>
      </w:r>
    </w:p>
    <w:p w14:paraId="04F01958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220.XX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Portion of long-term loans due within one year</w:t>
      </w:r>
    </w:p>
    <w:p w14:paraId="0A08F527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--221.00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Long-term loans due within one year</w:t>
      </w:r>
    </w:p>
    <w:p w14:paraId="14B184C7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--222.00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Amounts payable to decreased and retired partners within one year</w:t>
      </w:r>
    </w:p>
    <w:p w14:paraId="793F9530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230.XX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 xml:space="preserve">Reserved </w:t>
      </w:r>
    </w:p>
    <w:p w14:paraId="174B5CE8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--231.00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Reserved</w:t>
      </w:r>
    </w:p>
    <w:p w14:paraId="4137FD88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240.XX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Other current liabilities</w:t>
      </w:r>
    </w:p>
    <w:p w14:paraId="1C062EAA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--241.00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Accrued expenses-billable to clients</w:t>
      </w:r>
    </w:p>
    <w:p w14:paraId="3438E495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--242.00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Payroll deductions</w:t>
      </w:r>
    </w:p>
    <w:p w14:paraId="05A60425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242.10</w:t>
      </w:r>
      <w:r w:rsidRPr="00667049">
        <w:rPr>
          <w:rFonts w:ascii="Times New Roman" w:eastAsia="Times New Roman" w:hAnsi="Times New Roman" w:cs="Times New Roman"/>
          <w:color w:val="auto"/>
        </w:rPr>
        <w:tab/>
        <w:t>Hospitalization plan deductions</w:t>
      </w:r>
    </w:p>
    <w:p w14:paraId="4CF9B504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242.20</w:t>
      </w:r>
      <w:r w:rsidRPr="00667049">
        <w:rPr>
          <w:rFonts w:ascii="Times New Roman" w:eastAsia="Times New Roman" w:hAnsi="Times New Roman" w:cs="Times New Roman"/>
          <w:color w:val="auto"/>
        </w:rPr>
        <w:tab/>
        <w:t>Life insurance withholdings</w:t>
      </w:r>
    </w:p>
    <w:p w14:paraId="22A22F6D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242.30</w:t>
      </w:r>
      <w:r w:rsidRPr="00667049">
        <w:rPr>
          <w:rFonts w:ascii="Times New Roman" w:eastAsia="Times New Roman" w:hAnsi="Times New Roman" w:cs="Times New Roman"/>
          <w:color w:val="auto"/>
        </w:rPr>
        <w:tab/>
        <w:t>Employee pension plan contributions withheld</w:t>
      </w:r>
    </w:p>
    <w:p w14:paraId="43021B53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242.90</w:t>
      </w:r>
      <w:r w:rsidRPr="00667049">
        <w:rPr>
          <w:rFonts w:ascii="Times New Roman" w:eastAsia="Times New Roman" w:hAnsi="Times New Roman" w:cs="Times New Roman"/>
          <w:color w:val="auto"/>
        </w:rPr>
        <w:tab/>
        <w:t xml:space="preserve">Other payroll deductions </w:t>
      </w:r>
    </w:p>
    <w:p w14:paraId="42DF17DE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--249.00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current liabilities</w:t>
      </w:r>
    </w:p>
    <w:p w14:paraId="03A37BE4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250.XX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Long-term loans payable</w:t>
      </w:r>
    </w:p>
    <w:p w14:paraId="31D47DF2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--251.00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Long-term loans payable</w:t>
      </w:r>
    </w:p>
    <w:p w14:paraId="3FF07585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251.10</w:t>
      </w:r>
      <w:r w:rsidRPr="00667049">
        <w:rPr>
          <w:rFonts w:ascii="Times New Roman" w:eastAsia="Times New Roman" w:hAnsi="Times New Roman" w:cs="Times New Roman"/>
          <w:color w:val="auto"/>
        </w:rPr>
        <w:tab/>
        <w:t xml:space="preserve">Long-term loans from financial institutions </w:t>
      </w:r>
    </w:p>
    <w:p w14:paraId="06D94989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251.90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long-term loans</w:t>
      </w:r>
    </w:p>
    <w:p w14:paraId="58E6B48E" w14:textId="77777777" w:rsidR="000956AA" w:rsidRPr="00667049" w:rsidRDefault="000956AA" w:rsidP="000956AA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lastRenderedPageBreak/>
        <w:t>Partners' (Shareholders') Equity (for a Partnership)</w:t>
      </w:r>
    </w:p>
    <w:p w14:paraId="25A996BC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300.XX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Partners' capital accounts</w:t>
      </w:r>
    </w:p>
    <w:p w14:paraId="76087A64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</w:t>
      </w:r>
      <w:proofErr w:type="gramStart"/>
      <w:r w:rsidRPr="00667049">
        <w:rPr>
          <w:rFonts w:ascii="Times New Roman" w:eastAsia="Times New Roman" w:hAnsi="Times New Roman" w:cs="Times New Roman"/>
          <w:color w:val="auto"/>
        </w:rPr>
        <w:t>301.XX</w:t>
      </w:r>
      <w:proofErr w:type="gramEnd"/>
      <w:r w:rsidRPr="00667049">
        <w:rPr>
          <w:rFonts w:ascii="Times New Roman" w:eastAsia="Times New Roman" w:hAnsi="Times New Roman" w:cs="Times New Roman"/>
          <w:color w:val="auto"/>
        </w:rPr>
        <w:tab/>
        <w:t>Partners' capital accounts balances at beginning of year</w:t>
      </w:r>
    </w:p>
    <w:p w14:paraId="3E4C5533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301.10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A</w:t>
      </w:r>
    </w:p>
    <w:p w14:paraId="116D5D92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301.20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B</w:t>
      </w:r>
    </w:p>
    <w:p w14:paraId="2BAB6DED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Etc.</w:t>
      </w:r>
    </w:p>
    <w:p w14:paraId="6AA4E64D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</w:t>
      </w:r>
      <w:proofErr w:type="gramStart"/>
      <w:r w:rsidRPr="00667049">
        <w:rPr>
          <w:rFonts w:ascii="Times New Roman" w:eastAsia="Times New Roman" w:hAnsi="Times New Roman" w:cs="Times New Roman"/>
          <w:color w:val="auto"/>
        </w:rPr>
        <w:t>302.XX</w:t>
      </w:r>
      <w:proofErr w:type="gramEnd"/>
      <w:r w:rsidRPr="00667049">
        <w:rPr>
          <w:rFonts w:ascii="Times New Roman" w:eastAsia="Times New Roman" w:hAnsi="Times New Roman" w:cs="Times New Roman"/>
          <w:color w:val="auto"/>
        </w:rPr>
        <w:tab/>
        <w:t>Current year contributions and other additions to partners' capital</w:t>
      </w:r>
    </w:p>
    <w:p w14:paraId="53240392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302.10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A</w:t>
      </w:r>
    </w:p>
    <w:p w14:paraId="27A9CB96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302.20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B</w:t>
      </w:r>
    </w:p>
    <w:p w14:paraId="37F40146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Etc.</w:t>
      </w:r>
    </w:p>
    <w:p w14:paraId="26E1B4B8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2880" w:hanging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</w:t>
      </w:r>
      <w:proofErr w:type="gramStart"/>
      <w:r w:rsidRPr="00667049">
        <w:rPr>
          <w:rFonts w:ascii="Times New Roman" w:eastAsia="Times New Roman" w:hAnsi="Times New Roman" w:cs="Times New Roman"/>
          <w:color w:val="auto"/>
        </w:rPr>
        <w:t>303.XX</w:t>
      </w:r>
      <w:proofErr w:type="gramEnd"/>
      <w:r w:rsidRPr="00667049">
        <w:rPr>
          <w:rFonts w:ascii="Times New Roman" w:eastAsia="Times New Roman" w:hAnsi="Times New Roman" w:cs="Times New Roman"/>
          <w:b/>
          <w:color w:val="auto"/>
        </w:rPr>
        <w:tab/>
      </w:r>
      <w:r w:rsidRPr="00667049">
        <w:rPr>
          <w:rFonts w:ascii="Times New Roman" w:eastAsia="Times New Roman" w:hAnsi="Times New Roman" w:cs="Times New Roman"/>
          <w:color w:val="auto"/>
        </w:rPr>
        <w:t>Current year withdrawals and other deductions from partners' capital</w:t>
      </w:r>
    </w:p>
    <w:p w14:paraId="3BDECBF6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303.10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A</w:t>
      </w:r>
    </w:p>
    <w:p w14:paraId="6D438364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303.20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B</w:t>
      </w:r>
    </w:p>
    <w:p w14:paraId="52148A2A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Etc.</w:t>
      </w:r>
    </w:p>
    <w:p w14:paraId="79054A64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310.XX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Partners' income accounts</w:t>
      </w:r>
    </w:p>
    <w:p w14:paraId="5B03D610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</w:t>
      </w:r>
      <w:proofErr w:type="gramStart"/>
      <w:r w:rsidRPr="00667049">
        <w:rPr>
          <w:rFonts w:ascii="Times New Roman" w:eastAsia="Times New Roman" w:hAnsi="Times New Roman" w:cs="Times New Roman"/>
          <w:color w:val="auto"/>
        </w:rPr>
        <w:t>311.XX</w:t>
      </w:r>
      <w:proofErr w:type="gramEnd"/>
      <w:r w:rsidRPr="00667049">
        <w:rPr>
          <w:rFonts w:ascii="Times New Roman" w:eastAsia="Times New Roman" w:hAnsi="Times New Roman" w:cs="Times New Roman"/>
          <w:color w:val="auto"/>
        </w:rPr>
        <w:tab/>
        <w:t>Undistributed income from prior years</w:t>
      </w:r>
    </w:p>
    <w:p w14:paraId="3D3807D8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311.10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A</w:t>
      </w:r>
    </w:p>
    <w:p w14:paraId="2991AFC1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311.20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B</w:t>
      </w:r>
    </w:p>
    <w:p w14:paraId="55104120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Etc.</w:t>
      </w:r>
    </w:p>
    <w:p w14:paraId="6B9F4370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</w:t>
      </w:r>
      <w:proofErr w:type="gramStart"/>
      <w:r w:rsidRPr="00667049">
        <w:rPr>
          <w:rFonts w:ascii="Times New Roman" w:eastAsia="Times New Roman" w:hAnsi="Times New Roman" w:cs="Times New Roman"/>
          <w:color w:val="auto"/>
        </w:rPr>
        <w:t>312.XX</w:t>
      </w:r>
      <w:proofErr w:type="gramEnd"/>
      <w:r w:rsidRPr="00667049">
        <w:rPr>
          <w:rFonts w:ascii="Times New Roman" w:eastAsia="Times New Roman" w:hAnsi="Times New Roman" w:cs="Times New Roman"/>
          <w:color w:val="auto"/>
        </w:rPr>
        <w:tab/>
        <w:t>Current year's interest on partners' capital</w:t>
      </w:r>
    </w:p>
    <w:p w14:paraId="57EAFF38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312.10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A</w:t>
      </w:r>
    </w:p>
    <w:p w14:paraId="6D4DF7F5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312.20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B</w:t>
      </w:r>
    </w:p>
    <w:p w14:paraId="632E726E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Etc.</w:t>
      </w:r>
    </w:p>
    <w:p w14:paraId="07E8CCB1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</w:t>
      </w:r>
      <w:proofErr w:type="gramStart"/>
      <w:r w:rsidRPr="00667049">
        <w:rPr>
          <w:rFonts w:ascii="Times New Roman" w:eastAsia="Times New Roman" w:hAnsi="Times New Roman" w:cs="Times New Roman"/>
          <w:color w:val="auto"/>
        </w:rPr>
        <w:t>313.XX</w:t>
      </w:r>
      <w:proofErr w:type="gramEnd"/>
      <w:r w:rsidRPr="00667049">
        <w:rPr>
          <w:rFonts w:ascii="Times New Roman" w:eastAsia="Times New Roman" w:hAnsi="Times New Roman" w:cs="Times New Roman"/>
          <w:color w:val="auto"/>
        </w:rPr>
        <w:tab/>
        <w:t>Allocation of current year's income</w:t>
      </w:r>
    </w:p>
    <w:p w14:paraId="090156E7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313.10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A</w:t>
      </w:r>
    </w:p>
    <w:p w14:paraId="136FA307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313.20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B</w:t>
      </w:r>
    </w:p>
    <w:p w14:paraId="3CCE057B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Etc.</w:t>
      </w:r>
    </w:p>
    <w:p w14:paraId="46B51387" w14:textId="35852A89" w:rsidR="000956AA" w:rsidRPr="00667049" w:rsidRDefault="00667049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320.</w:t>
      </w:r>
      <w:r w:rsidR="000956AA" w:rsidRPr="00667049">
        <w:rPr>
          <w:rFonts w:ascii="Times New Roman" w:hAnsi="Times New Roman" w:cs="Times New Roman"/>
          <w:color w:val="auto"/>
          <w:sz w:val="24"/>
          <w:szCs w:val="24"/>
        </w:rPr>
        <w:t>XX</w:t>
      </w:r>
      <w:r w:rsidR="000956AA" w:rsidRPr="00667049">
        <w:rPr>
          <w:rFonts w:ascii="Times New Roman" w:hAnsi="Times New Roman" w:cs="Times New Roman"/>
          <w:color w:val="auto"/>
          <w:sz w:val="24"/>
          <w:szCs w:val="24"/>
        </w:rPr>
        <w:tab/>
        <w:t>Income payments to or on behalf of partners</w:t>
      </w:r>
    </w:p>
    <w:p w14:paraId="2BBB05B3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</w:t>
      </w:r>
      <w:proofErr w:type="gramStart"/>
      <w:r w:rsidRPr="00667049">
        <w:rPr>
          <w:rFonts w:ascii="Times New Roman" w:eastAsia="Times New Roman" w:hAnsi="Times New Roman" w:cs="Times New Roman"/>
          <w:color w:val="auto"/>
        </w:rPr>
        <w:t>321.XX</w:t>
      </w:r>
      <w:proofErr w:type="gramEnd"/>
      <w:r w:rsidRPr="00667049">
        <w:rPr>
          <w:rFonts w:ascii="Times New Roman" w:eastAsia="Times New Roman" w:hAnsi="Times New Roman" w:cs="Times New Roman"/>
          <w:b/>
          <w:color w:val="auto"/>
        </w:rPr>
        <w:tab/>
      </w:r>
      <w:r w:rsidRPr="00667049">
        <w:rPr>
          <w:rFonts w:ascii="Times New Roman" w:eastAsia="Times New Roman" w:hAnsi="Times New Roman" w:cs="Times New Roman"/>
          <w:color w:val="auto"/>
        </w:rPr>
        <w:t>Cash drawings from prior years' income</w:t>
      </w:r>
    </w:p>
    <w:p w14:paraId="40D66DD5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321.10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A</w:t>
      </w:r>
    </w:p>
    <w:p w14:paraId="7D405AFE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321.20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B</w:t>
      </w:r>
    </w:p>
    <w:p w14:paraId="28EFC194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Etc.</w:t>
      </w:r>
    </w:p>
    <w:p w14:paraId="10E2159F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</w:t>
      </w:r>
      <w:proofErr w:type="gramStart"/>
      <w:r w:rsidRPr="00667049">
        <w:rPr>
          <w:rFonts w:ascii="Times New Roman" w:eastAsia="Times New Roman" w:hAnsi="Times New Roman" w:cs="Times New Roman"/>
          <w:color w:val="auto"/>
        </w:rPr>
        <w:t>322.XX</w:t>
      </w:r>
      <w:proofErr w:type="gramEnd"/>
      <w:r w:rsidRPr="00667049">
        <w:rPr>
          <w:rFonts w:ascii="Times New Roman" w:eastAsia="Times New Roman" w:hAnsi="Times New Roman" w:cs="Times New Roman"/>
          <w:color w:val="auto"/>
        </w:rPr>
        <w:tab/>
        <w:t>Cash drawings from current year's income</w:t>
      </w:r>
    </w:p>
    <w:p w14:paraId="4C6439D8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322.10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A</w:t>
      </w:r>
    </w:p>
    <w:p w14:paraId="3C0BFF71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322.20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B</w:t>
      </w:r>
    </w:p>
    <w:p w14:paraId="33536213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Etc.</w:t>
      </w:r>
    </w:p>
    <w:p w14:paraId="20E64C72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</w:t>
      </w:r>
      <w:proofErr w:type="gramStart"/>
      <w:r w:rsidRPr="00667049">
        <w:rPr>
          <w:rFonts w:ascii="Times New Roman" w:eastAsia="Times New Roman" w:hAnsi="Times New Roman" w:cs="Times New Roman"/>
          <w:color w:val="auto"/>
        </w:rPr>
        <w:t>323.XX</w:t>
      </w:r>
      <w:proofErr w:type="gramEnd"/>
      <w:r w:rsidRPr="00667049">
        <w:rPr>
          <w:rFonts w:ascii="Times New Roman" w:eastAsia="Times New Roman" w:hAnsi="Times New Roman" w:cs="Times New Roman"/>
          <w:color w:val="auto"/>
        </w:rPr>
        <w:tab/>
        <w:t>Payments to partner retirement plans</w:t>
      </w:r>
    </w:p>
    <w:p w14:paraId="3E0F6737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323.10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A</w:t>
      </w:r>
    </w:p>
    <w:p w14:paraId="6FF76C7D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323.20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B</w:t>
      </w:r>
    </w:p>
    <w:p w14:paraId="0209EA81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Etc.</w:t>
      </w:r>
    </w:p>
    <w:p w14:paraId="51760A57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</w:t>
      </w:r>
      <w:proofErr w:type="gramStart"/>
      <w:r w:rsidRPr="00667049">
        <w:rPr>
          <w:rFonts w:ascii="Times New Roman" w:eastAsia="Times New Roman" w:hAnsi="Times New Roman" w:cs="Times New Roman"/>
          <w:color w:val="auto"/>
        </w:rPr>
        <w:t>324.XX</w:t>
      </w:r>
      <w:proofErr w:type="gramEnd"/>
      <w:r w:rsidRPr="00667049">
        <w:rPr>
          <w:rFonts w:ascii="Times New Roman" w:eastAsia="Times New Roman" w:hAnsi="Times New Roman" w:cs="Times New Roman"/>
          <w:color w:val="auto"/>
        </w:rPr>
        <w:tab/>
        <w:t>Other payments on behalf of partners from current year's income</w:t>
      </w:r>
    </w:p>
    <w:p w14:paraId="38777D48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324.10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A</w:t>
      </w:r>
    </w:p>
    <w:p w14:paraId="5B0DFD2F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324.20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B</w:t>
      </w:r>
    </w:p>
    <w:p w14:paraId="42B6DF99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Etc.</w:t>
      </w:r>
    </w:p>
    <w:p w14:paraId="7CACBD28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380.XX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Loans to partners to fund capital accounts</w:t>
      </w:r>
    </w:p>
    <w:p w14:paraId="09E199CD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380.10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A</w:t>
      </w:r>
    </w:p>
    <w:p w14:paraId="2ED6011A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380.20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B</w:t>
      </w:r>
    </w:p>
    <w:p w14:paraId="62F4FBB0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Etc.</w:t>
      </w:r>
    </w:p>
    <w:p w14:paraId="6B688672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390.XX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Amounts payable to former/inactive partners</w:t>
      </w:r>
    </w:p>
    <w:p w14:paraId="23FAB8C1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390.10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A</w:t>
      </w:r>
    </w:p>
    <w:p w14:paraId="648E88F8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390.20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Partner B</w:t>
      </w:r>
    </w:p>
    <w:p w14:paraId="4B298F86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Etc.</w:t>
      </w:r>
    </w:p>
    <w:p w14:paraId="1473E412" w14:textId="77777777" w:rsidR="000956AA" w:rsidRPr="00667049" w:rsidRDefault="000956AA" w:rsidP="000956AA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lastRenderedPageBreak/>
        <w:t>Partners' (Shareholders') Equity (for a Professional Corporation)</w:t>
      </w:r>
    </w:p>
    <w:p w14:paraId="3D013897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300.XX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Capital stock</w:t>
      </w:r>
    </w:p>
    <w:p w14:paraId="72E4DF94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--301.00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Common stock</w:t>
      </w:r>
    </w:p>
    <w:p w14:paraId="51623217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--302.00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Preferred stock</w:t>
      </w:r>
    </w:p>
    <w:p w14:paraId="3F2889FA" w14:textId="34FA36AD" w:rsidR="000956AA" w:rsidRPr="00667049" w:rsidRDefault="00667049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310.</w:t>
      </w:r>
      <w:r w:rsidR="000956AA" w:rsidRPr="00667049">
        <w:rPr>
          <w:rFonts w:ascii="Times New Roman" w:hAnsi="Times New Roman" w:cs="Times New Roman"/>
          <w:color w:val="auto"/>
          <w:sz w:val="24"/>
          <w:szCs w:val="24"/>
        </w:rPr>
        <w:t>XX</w:t>
      </w:r>
      <w:r w:rsidR="000956AA" w:rsidRPr="00667049">
        <w:rPr>
          <w:rFonts w:ascii="Times New Roman" w:hAnsi="Times New Roman" w:cs="Times New Roman"/>
          <w:color w:val="auto"/>
          <w:sz w:val="24"/>
          <w:szCs w:val="24"/>
        </w:rPr>
        <w:tab/>
        <w:t>Paid-in capital</w:t>
      </w:r>
    </w:p>
    <w:p w14:paraId="11420BB2" w14:textId="26548B29" w:rsidR="000956AA" w:rsidRPr="00667049" w:rsidRDefault="00667049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320.</w:t>
      </w:r>
      <w:r w:rsidR="000956AA" w:rsidRPr="00667049">
        <w:rPr>
          <w:rFonts w:ascii="Times New Roman" w:hAnsi="Times New Roman" w:cs="Times New Roman"/>
          <w:color w:val="auto"/>
          <w:sz w:val="24"/>
          <w:szCs w:val="24"/>
        </w:rPr>
        <w:t>XX</w:t>
      </w:r>
      <w:r w:rsidR="000956AA" w:rsidRPr="00667049">
        <w:rPr>
          <w:rFonts w:ascii="Times New Roman" w:hAnsi="Times New Roman" w:cs="Times New Roman"/>
          <w:color w:val="auto"/>
          <w:sz w:val="24"/>
          <w:szCs w:val="24"/>
        </w:rPr>
        <w:tab/>
        <w:t>Treasury stock</w:t>
      </w:r>
    </w:p>
    <w:p w14:paraId="2DC77745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330.XX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Retained earnings</w:t>
      </w:r>
    </w:p>
    <w:p w14:paraId="5837501B" w14:textId="77777777" w:rsidR="000956AA" w:rsidRPr="00667049" w:rsidRDefault="000956AA" w:rsidP="000956AA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Revenue</w:t>
      </w:r>
    </w:p>
    <w:p w14:paraId="5D0904EE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400.XX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Fees from professional services</w:t>
      </w:r>
    </w:p>
    <w:p w14:paraId="3E0F1898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--401.00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Fees from legal services</w:t>
      </w:r>
    </w:p>
    <w:p w14:paraId="642F5BE7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401.10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Corporate and business</w:t>
      </w:r>
    </w:p>
    <w:p w14:paraId="07E5A136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401.20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Taxation</w:t>
      </w:r>
    </w:p>
    <w:p w14:paraId="0F664480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401.30</w:t>
      </w:r>
      <w:r w:rsidRPr="00667049">
        <w:rPr>
          <w:rFonts w:ascii="Times New Roman" w:eastAsia="Times New Roman" w:hAnsi="Times New Roman" w:cs="Times New Roman"/>
          <w:color w:val="auto"/>
        </w:rPr>
        <w:tab/>
        <w:t>Real estate</w:t>
      </w:r>
    </w:p>
    <w:p w14:paraId="615E9899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401.40</w:t>
      </w:r>
      <w:r w:rsidRPr="00667049">
        <w:rPr>
          <w:rFonts w:ascii="Times New Roman" w:eastAsia="Times New Roman" w:hAnsi="Times New Roman" w:cs="Times New Roman"/>
          <w:color w:val="auto"/>
        </w:rPr>
        <w:tab/>
        <w:t>Labor</w:t>
      </w:r>
    </w:p>
    <w:p w14:paraId="051104F8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401.50</w:t>
      </w:r>
      <w:r w:rsidRPr="00667049">
        <w:rPr>
          <w:rFonts w:ascii="Times New Roman" w:eastAsia="Times New Roman" w:hAnsi="Times New Roman" w:cs="Times New Roman"/>
          <w:color w:val="auto"/>
        </w:rPr>
        <w:tab/>
        <w:t>Litigation-general</w:t>
      </w:r>
    </w:p>
    <w:p w14:paraId="78F85A55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401.60</w:t>
      </w:r>
      <w:r w:rsidRPr="00667049">
        <w:rPr>
          <w:rFonts w:ascii="Times New Roman" w:eastAsia="Times New Roman" w:hAnsi="Times New Roman" w:cs="Times New Roman"/>
          <w:color w:val="auto"/>
        </w:rPr>
        <w:tab/>
        <w:t>Litigation-product liability</w:t>
      </w:r>
    </w:p>
    <w:p w14:paraId="6AAE7094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Etc.</w:t>
      </w:r>
    </w:p>
    <w:p w14:paraId="4121C7CA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--402.00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Commissions and other fees</w:t>
      </w:r>
    </w:p>
    <w:p w14:paraId="47FA6B0C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--403.00</w:t>
      </w:r>
      <w:r w:rsidRPr="00667049">
        <w:rPr>
          <w:rFonts w:ascii="Times New Roman" w:eastAsia="Times New Roman" w:hAnsi="Times New Roman" w:cs="Times New Roman"/>
          <w:color w:val="auto"/>
        </w:rPr>
        <w:tab/>
        <w:t>Directors' Fees</w:t>
      </w:r>
    </w:p>
    <w:p w14:paraId="6CE97CF4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--409.00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professional service income</w:t>
      </w:r>
    </w:p>
    <w:p w14:paraId="546B956D" w14:textId="27349792" w:rsidR="000956AA" w:rsidRPr="00667049" w:rsidRDefault="00667049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410.</w:t>
      </w:r>
      <w:r w:rsidR="000956AA" w:rsidRPr="00667049">
        <w:rPr>
          <w:rFonts w:ascii="Times New Roman" w:hAnsi="Times New Roman" w:cs="Times New Roman"/>
          <w:color w:val="auto"/>
          <w:sz w:val="24"/>
          <w:szCs w:val="24"/>
        </w:rPr>
        <w:t>XX</w:t>
      </w:r>
      <w:r w:rsidR="000956AA" w:rsidRPr="00667049">
        <w:rPr>
          <w:rFonts w:ascii="Times New Roman" w:hAnsi="Times New Roman" w:cs="Times New Roman"/>
          <w:color w:val="auto"/>
          <w:sz w:val="24"/>
          <w:szCs w:val="24"/>
        </w:rPr>
        <w:tab/>
        <w:t xml:space="preserve">Revenue from other personal services </w:t>
      </w:r>
    </w:p>
    <w:p w14:paraId="3E5048F2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--411.00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Document creation charges (word processing and secretarial)</w:t>
      </w:r>
    </w:p>
    <w:p w14:paraId="290B374B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--412.00</w:t>
      </w:r>
      <w:r w:rsidRPr="00667049">
        <w:rPr>
          <w:rFonts w:ascii="Times New Roman" w:eastAsia="Times New Roman" w:hAnsi="Times New Roman" w:cs="Times New Roman"/>
          <w:color w:val="auto"/>
        </w:rPr>
        <w:tab/>
        <w:t xml:space="preserve">Librarian and other internal research charges </w:t>
      </w:r>
    </w:p>
    <w:p w14:paraId="2E5507BF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--413.00</w:t>
      </w:r>
      <w:r w:rsidRPr="00667049">
        <w:rPr>
          <w:rFonts w:ascii="Times New Roman" w:eastAsia="Times New Roman" w:hAnsi="Times New Roman" w:cs="Times New Roman"/>
          <w:color w:val="auto"/>
        </w:rPr>
        <w:tab/>
        <w:t>Internal messenger charges</w:t>
      </w:r>
    </w:p>
    <w:p w14:paraId="0F16F984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--414.00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Overtime recovered from clients</w:t>
      </w:r>
    </w:p>
    <w:p w14:paraId="7F6EE93B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414.10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Secretarial overtime recovered from clients</w:t>
      </w:r>
    </w:p>
    <w:p w14:paraId="5CF68A0C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414.20</w:t>
      </w:r>
      <w:r w:rsidRPr="00667049">
        <w:rPr>
          <w:rFonts w:ascii="Times New Roman" w:eastAsia="Times New Roman" w:hAnsi="Times New Roman" w:cs="Times New Roman"/>
          <w:color w:val="auto"/>
        </w:rPr>
        <w:tab/>
        <w:t>Word processing overtime recovered from clients</w:t>
      </w:r>
    </w:p>
    <w:p w14:paraId="791AD3E2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414.30</w:t>
      </w:r>
      <w:r w:rsidRPr="00667049">
        <w:rPr>
          <w:rFonts w:ascii="Times New Roman" w:eastAsia="Times New Roman" w:hAnsi="Times New Roman" w:cs="Times New Roman"/>
          <w:color w:val="auto"/>
        </w:rPr>
        <w:tab/>
        <w:t>Messenger overtime recovered from clients</w:t>
      </w:r>
    </w:p>
    <w:p w14:paraId="153F8A07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414.90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overtime recovered from client</w:t>
      </w:r>
    </w:p>
    <w:p w14:paraId="419EEB03" w14:textId="77777777" w:rsidR="000956AA" w:rsidRPr="00667049" w:rsidRDefault="000956AA" w:rsidP="000956AA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Employee Costs</w:t>
      </w:r>
    </w:p>
    <w:p w14:paraId="08AA9BF9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500.XX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Compensation-officers</w:t>
      </w:r>
    </w:p>
    <w:p w14:paraId="142E56AF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--*501.00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Officer Compensation</w:t>
      </w:r>
    </w:p>
    <w:p w14:paraId="50C02607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*501.10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Salaries</w:t>
      </w:r>
    </w:p>
    <w:p w14:paraId="767FCC0E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*501.20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Bonuses</w:t>
      </w:r>
    </w:p>
    <w:p w14:paraId="1FC43C69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510.</w:t>
      </w:r>
      <w:proofErr w:type="gramStart"/>
      <w:r w:rsidRPr="00667049">
        <w:rPr>
          <w:rFonts w:ascii="Times New Roman" w:hAnsi="Times New Roman" w:cs="Times New Roman"/>
          <w:color w:val="auto"/>
          <w:sz w:val="24"/>
          <w:szCs w:val="24"/>
        </w:rPr>
        <w:t>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Compensation-associates,</w:t>
      </w:r>
      <w:proofErr w:type="gramEnd"/>
      <w:r w:rsidRPr="00667049">
        <w:rPr>
          <w:rFonts w:ascii="Times New Roman" w:hAnsi="Times New Roman" w:cs="Times New Roman"/>
          <w:color w:val="auto"/>
          <w:sz w:val="24"/>
          <w:szCs w:val="24"/>
        </w:rPr>
        <w:t xml:space="preserve"> of counsel, and contract lawyers</w:t>
      </w:r>
    </w:p>
    <w:p w14:paraId="464E3D6B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--511.00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Associate compensation</w:t>
      </w:r>
    </w:p>
    <w:p w14:paraId="42971154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511.10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Salaries</w:t>
      </w:r>
    </w:p>
    <w:p w14:paraId="3880AD17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511.20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Bonuses</w:t>
      </w:r>
    </w:p>
    <w:p w14:paraId="3B7D2293" w14:textId="77777777" w:rsidR="000956AA" w:rsidRPr="00667049" w:rsidRDefault="000956AA" w:rsidP="000956AA">
      <w:pPr>
        <w:keepNext/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--512.00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Of counsel compensation</w:t>
      </w:r>
    </w:p>
    <w:p w14:paraId="4AA4255D" w14:textId="77777777" w:rsidR="000956AA" w:rsidRPr="00667049" w:rsidRDefault="000956AA" w:rsidP="000956AA">
      <w:pPr>
        <w:keepNext/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512.10</w:t>
      </w:r>
      <w:r w:rsidRPr="00667049">
        <w:rPr>
          <w:rFonts w:ascii="Times New Roman" w:eastAsia="Times New Roman" w:hAnsi="Times New Roman" w:cs="Times New Roman"/>
          <w:color w:val="auto"/>
        </w:rPr>
        <w:tab/>
        <w:t>Full-time of counsel compensation</w:t>
      </w:r>
    </w:p>
    <w:p w14:paraId="163A30F6" w14:textId="77777777" w:rsidR="000956AA" w:rsidRPr="00667049" w:rsidRDefault="000956AA" w:rsidP="000956AA">
      <w:pPr>
        <w:keepNext/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512.20</w:t>
      </w:r>
      <w:r w:rsidRPr="00667049">
        <w:rPr>
          <w:rFonts w:ascii="Times New Roman" w:eastAsia="Times New Roman" w:hAnsi="Times New Roman" w:cs="Times New Roman"/>
          <w:color w:val="auto"/>
        </w:rPr>
        <w:tab/>
        <w:t>Part-time of counsel compensation</w:t>
      </w:r>
    </w:p>
    <w:p w14:paraId="51750E7B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--513.00</w:t>
      </w:r>
      <w:r w:rsidRPr="00667049">
        <w:rPr>
          <w:rFonts w:ascii="Times New Roman" w:eastAsia="Times New Roman" w:hAnsi="Times New Roman" w:cs="Times New Roman"/>
          <w:color w:val="auto"/>
        </w:rPr>
        <w:tab/>
        <w:t>Contract associate compensation</w:t>
      </w:r>
    </w:p>
    <w:p w14:paraId="12B9589B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513.10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Salaries</w:t>
      </w:r>
    </w:p>
    <w:p w14:paraId="6B88F691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513.20</w:t>
      </w:r>
      <w:r w:rsidRPr="00667049">
        <w:rPr>
          <w:rFonts w:ascii="Times New Roman" w:eastAsia="Times New Roman" w:hAnsi="Times New Roman" w:cs="Times New Roman"/>
          <w:color w:val="auto"/>
        </w:rPr>
        <w:tab/>
        <w:t>Bonuses</w:t>
      </w:r>
    </w:p>
    <w:p w14:paraId="006804BA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520.XX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Compensation-nonlawyer legal staff</w:t>
      </w:r>
    </w:p>
    <w:p w14:paraId="318A045A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--521.00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Summer associate compensation</w:t>
      </w:r>
    </w:p>
    <w:p w14:paraId="16D5ADB1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--522.00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Legal assistant (paralegal) compensation</w:t>
      </w:r>
    </w:p>
    <w:p w14:paraId="1E751B9F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522.10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Salaries</w:t>
      </w:r>
    </w:p>
    <w:p w14:paraId="0DB15EB5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522.20</w:t>
      </w:r>
      <w:r w:rsidRPr="00667049">
        <w:rPr>
          <w:rFonts w:ascii="Times New Roman" w:eastAsia="Times New Roman" w:hAnsi="Times New Roman" w:cs="Times New Roman"/>
          <w:color w:val="auto"/>
        </w:rPr>
        <w:tab/>
        <w:t>Bonuses</w:t>
      </w:r>
    </w:p>
    <w:p w14:paraId="688B0537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lastRenderedPageBreak/>
        <w:t>522.30</w:t>
      </w:r>
      <w:r w:rsidRPr="00667049">
        <w:rPr>
          <w:rFonts w:ascii="Times New Roman" w:eastAsia="Times New Roman" w:hAnsi="Times New Roman" w:cs="Times New Roman"/>
          <w:color w:val="auto"/>
        </w:rPr>
        <w:tab/>
        <w:t>Overtime</w:t>
      </w:r>
    </w:p>
    <w:p w14:paraId="3854096A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--529.00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nonlawyer staff compensation</w:t>
      </w:r>
    </w:p>
    <w:p w14:paraId="0AF9F9B5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529.10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Salaries</w:t>
      </w:r>
    </w:p>
    <w:p w14:paraId="32ED5232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529.20</w:t>
      </w:r>
      <w:r w:rsidRPr="00667049">
        <w:rPr>
          <w:rFonts w:ascii="Times New Roman" w:eastAsia="Times New Roman" w:hAnsi="Times New Roman" w:cs="Times New Roman"/>
          <w:color w:val="auto"/>
        </w:rPr>
        <w:tab/>
        <w:t>Bonuses</w:t>
      </w:r>
    </w:p>
    <w:p w14:paraId="55771FE7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529.30</w:t>
      </w:r>
      <w:r w:rsidRPr="00667049">
        <w:rPr>
          <w:rFonts w:ascii="Times New Roman" w:eastAsia="Times New Roman" w:hAnsi="Times New Roman" w:cs="Times New Roman"/>
          <w:color w:val="auto"/>
        </w:rPr>
        <w:tab/>
        <w:t>Overtime</w:t>
      </w:r>
    </w:p>
    <w:p w14:paraId="560FD5A8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530.XX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Compensation-secretaries and word processors</w:t>
      </w:r>
    </w:p>
    <w:p w14:paraId="388467B9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--531.00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Secretary compensation</w:t>
      </w:r>
    </w:p>
    <w:p w14:paraId="4A8BE7F1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531.10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Salaries</w:t>
      </w:r>
    </w:p>
    <w:p w14:paraId="744DEA2E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531.20</w:t>
      </w:r>
      <w:r w:rsidRPr="00667049">
        <w:rPr>
          <w:rFonts w:ascii="Times New Roman" w:eastAsia="Times New Roman" w:hAnsi="Times New Roman" w:cs="Times New Roman"/>
          <w:color w:val="auto"/>
        </w:rPr>
        <w:tab/>
        <w:t xml:space="preserve">Bonuses </w:t>
      </w:r>
    </w:p>
    <w:p w14:paraId="6C1DDA8C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531.30</w:t>
      </w:r>
      <w:r w:rsidRPr="00667049">
        <w:rPr>
          <w:rFonts w:ascii="Times New Roman" w:eastAsia="Times New Roman" w:hAnsi="Times New Roman" w:cs="Times New Roman"/>
          <w:color w:val="auto"/>
        </w:rPr>
        <w:tab/>
        <w:t>Overtime</w:t>
      </w:r>
    </w:p>
    <w:p w14:paraId="5056262B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--532.00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Word processor compensation</w:t>
      </w:r>
    </w:p>
    <w:p w14:paraId="14031C76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532.10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Salaries</w:t>
      </w:r>
    </w:p>
    <w:p w14:paraId="5667905D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532.20</w:t>
      </w:r>
      <w:r w:rsidRPr="00667049">
        <w:rPr>
          <w:rFonts w:ascii="Times New Roman" w:eastAsia="Times New Roman" w:hAnsi="Times New Roman" w:cs="Times New Roman"/>
          <w:color w:val="auto"/>
        </w:rPr>
        <w:tab/>
        <w:t>Bonuses</w:t>
      </w:r>
    </w:p>
    <w:p w14:paraId="5E1A3426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532.20</w:t>
      </w:r>
      <w:r w:rsidRPr="00667049">
        <w:rPr>
          <w:rFonts w:ascii="Times New Roman" w:eastAsia="Times New Roman" w:hAnsi="Times New Roman" w:cs="Times New Roman"/>
          <w:color w:val="auto"/>
        </w:rPr>
        <w:tab/>
        <w:t>Overtime</w:t>
      </w:r>
    </w:p>
    <w:p w14:paraId="2E4F7304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 xml:space="preserve">540.XX – 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Compensation-other Administrative Support staff</w:t>
      </w:r>
    </w:p>
    <w:p w14:paraId="3F1BA381" w14:textId="070F9708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</w:t>
      </w:r>
      <w:r w:rsidR="007202EA">
        <w:rPr>
          <w:rFonts w:ascii="Times New Roman" w:eastAsia="Times New Roman" w:hAnsi="Times New Roman" w:cs="Times New Roman"/>
          <w:color w:val="auto"/>
        </w:rPr>
        <w:t>541.00</w:t>
      </w:r>
      <w:r w:rsidR="007202EA">
        <w:rPr>
          <w:rFonts w:ascii="Times New Roman" w:eastAsia="Times New Roman" w:hAnsi="Times New Roman" w:cs="Times New Roman"/>
          <w:color w:val="auto"/>
        </w:rPr>
        <w:tab/>
      </w:r>
      <w:r w:rsidRPr="00667049">
        <w:rPr>
          <w:rFonts w:ascii="Times New Roman" w:eastAsia="Times New Roman" w:hAnsi="Times New Roman" w:cs="Times New Roman"/>
          <w:color w:val="auto"/>
        </w:rPr>
        <w:t>Administrative compensation</w:t>
      </w:r>
    </w:p>
    <w:p w14:paraId="225C6AF3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Salaries</w:t>
      </w:r>
    </w:p>
    <w:p w14:paraId="4E7FB302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Bonuses</w:t>
      </w:r>
    </w:p>
    <w:p w14:paraId="14033F8D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541.30</w:t>
      </w:r>
      <w:r w:rsidRPr="00667049">
        <w:rPr>
          <w:rFonts w:ascii="Times New Roman" w:eastAsia="Times New Roman" w:hAnsi="Times New Roman" w:cs="Times New Roman"/>
          <w:color w:val="auto"/>
        </w:rPr>
        <w:tab/>
        <w:t>Overtime</w:t>
      </w:r>
    </w:p>
    <w:p w14:paraId="5BA9C64F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--542.00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Professional recruiting compensation</w:t>
      </w:r>
    </w:p>
    <w:p w14:paraId="1B29A67C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542.10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Salaries</w:t>
      </w:r>
    </w:p>
    <w:p w14:paraId="27E49819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542.20</w:t>
      </w:r>
      <w:r w:rsidRPr="00667049">
        <w:rPr>
          <w:rFonts w:ascii="Times New Roman" w:eastAsia="Times New Roman" w:hAnsi="Times New Roman" w:cs="Times New Roman"/>
          <w:color w:val="auto"/>
        </w:rPr>
        <w:tab/>
        <w:t>Bonuses</w:t>
      </w:r>
    </w:p>
    <w:p w14:paraId="07ABC1A4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542.30</w:t>
      </w:r>
      <w:r w:rsidRPr="00667049">
        <w:rPr>
          <w:rFonts w:ascii="Times New Roman" w:eastAsia="Times New Roman" w:hAnsi="Times New Roman" w:cs="Times New Roman"/>
          <w:color w:val="auto"/>
        </w:rPr>
        <w:tab/>
        <w:t>Overtime</w:t>
      </w:r>
    </w:p>
    <w:p w14:paraId="633059C9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--543.00</w:t>
      </w:r>
      <w:r w:rsidRPr="00667049">
        <w:rPr>
          <w:rFonts w:ascii="Times New Roman" w:eastAsia="Times New Roman" w:hAnsi="Times New Roman" w:cs="Times New Roman"/>
          <w:color w:val="auto"/>
        </w:rPr>
        <w:tab/>
        <w:t>Personal compensation</w:t>
      </w:r>
    </w:p>
    <w:p w14:paraId="50F1707A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543.10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Salaries</w:t>
      </w:r>
    </w:p>
    <w:p w14:paraId="5974C6D8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543.20</w:t>
      </w:r>
      <w:r w:rsidRPr="00667049">
        <w:rPr>
          <w:rFonts w:ascii="Times New Roman" w:eastAsia="Times New Roman" w:hAnsi="Times New Roman" w:cs="Times New Roman"/>
          <w:color w:val="auto"/>
        </w:rPr>
        <w:tab/>
        <w:t>Bonuses</w:t>
      </w:r>
    </w:p>
    <w:p w14:paraId="6FFD3418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543.30</w:t>
      </w:r>
      <w:r w:rsidRPr="00667049">
        <w:rPr>
          <w:rFonts w:ascii="Times New Roman" w:eastAsia="Times New Roman" w:hAnsi="Times New Roman" w:cs="Times New Roman"/>
          <w:color w:val="auto"/>
        </w:rPr>
        <w:tab/>
        <w:t>Overtime</w:t>
      </w:r>
    </w:p>
    <w:p w14:paraId="5FC45E93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b/>
          <w:color w:val="auto"/>
        </w:rPr>
        <w:t>--</w:t>
      </w:r>
      <w:r w:rsidRPr="00667049">
        <w:rPr>
          <w:rFonts w:ascii="Times New Roman" w:eastAsia="Times New Roman" w:hAnsi="Times New Roman" w:cs="Times New Roman"/>
          <w:color w:val="auto"/>
        </w:rPr>
        <w:t>544.00</w:t>
      </w:r>
      <w:r w:rsidRPr="00667049">
        <w:rPr>
          <w:rFonts w:ascii="Times New Roman" w:eastAsia="Times New Roman" w:hAnsi="Times New Roman" w:cs="Times New Roman"/>
          <w:color w:val="auto"/>
        </w:rPr>
        <w:tab/>
        <w:t>Accounting compensation</w:t>
      </w:r>
    </w:p>
    <w:p w14:paraId="0B6D0FF0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544.10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Salaries</w:t>
      </w:r>
    </w:p>
    <w:p w14:paraId="72091831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544.20</w:t>
      </w:r>
      <w:r w:rsidRPr="00667049">
        <w:rPr>
          <w:rFonts w:ascii="Times New Roman" w:eastAsia="Times New Roman" w:hAnsi="Times New Roman" w:cs="Times New Roman"/>
          <w:color w:val="auto"/>
        </w:rPr>
        <w:tab/>
        <w:t>Bonuses</w:t>
      </w:r>
    </w:p>
    <w:p w14:paraId="61F1FDDE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544.30</w:t>
      </w:r>
      <w:r w:rsidRPr="00667049">
        <w:rPr>
          <w:rFonts w:ascii="Times New Roman" w:eastAsia="Times New Roman" w:hAnsi="Times New Roman" w:cs="Times New Roman"/>
          <w:color w:val="auto"/>
        </w:rPr>
        <w:tab/>
        <w:t>Overtime</w:t>
      </w:r>
    </w:p>
    <w:p w14:paraId="1BA52769" w14:textId="77777777" w:rsidR="000956AA" w:rsidRPr="00667049" w:rsidRDefault="000956AA" w:rsidP="000956AA">
      <w:pPr>
        <w:keepNext/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--545.00</w:t>
      </w:r>
      <w:r w:rsidRPr="00667049">
        <w:rPr>
          <w:rFonts w:ascii="Times New Roman" w:eastAsia="Times New Roman" w:hAnsi="Times New Roman" w:cs="Times New Roman"/>
          <w:color w:val="auto"/>
        </w:rPr>
        <w:tab/>
        <w:t>Data processing compensation</w:t>
      </w:r>
    </w:p>
    <w:p w14:paraId="29E5A0FE" w14:textId="77777777" w:rsidR="000956AA" w:rsidRPr="00667049" w:rsidRDefault="000956AA" w:rsidP="000956AA">
      <w:pPr>
        <w:keepNext/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545.10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Salaries</w:t>
      </w:r>
    </w:p>
    <w:p w14:paraId="695DEC70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545.20</w:t>
      </w:r>
      <w:r w:rsidRPr="00667049">
        <w:rPr>
          <w:rFonts w:ascii="Times New Roman" w:eastAsia="Times New Roman" w:hAnsi="Times New Roman" w:cs="Times New Roman"/>
          <w:color w:val="auto"/>
        </w:rPr>
        <w:tab/>
        <w:t>Bonuses</w:t>
      </w:r>
    </w:p>
    <w:p w14:paraId="53447F6B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545.30</w:t>
      </w:r>
      <w:r w:rsidRPr="00667049">
        <w:rPr>
          <w:rFonts w:ascii="Times New Roman" w:eastAsia="Times New Roman" w:hAnsi="Times New Roman" w:cs="Times New Roman"/>
          <w:color w:val="auto"/>
        </w:rPr>
        <w:tab/>
        <w:t>Overtime</w:t>
      </w:r>
    </w:p>
    <w:p w14:paraId="05D919F2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--546.00</w:t>
      </w:r>
      <w:r w:rsidRPr="00667049">
        <w:rPr>
          <w:rFonts w:ascii="Times New Roman" w:eastAsia="Times New Roman" w:hAnsi="Times New Roman" w:cs="Times New Roman"/>
          <w:color w:val="auto"/>
        </w:rPr>
        <w:tab/>
        <w:t>Library compensation</w:t>
      </w:r>
    </w:p>
    <w:p w14:paraId="74C505DE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546.10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Salaries</w:t>
      </w:r>
    </w:p>
    <w:p w14:paraId="457F1540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546.20</w:t>
      </w:r>
      <w:r w:rsidRPr="00667049">
        <w:rPr>
          <w:rFonts w:ascii="Times New Roman" w:eastAsia="Times New Roman" w:hAnsi="Times New Roman" w:cs="Times New Roman"/>
          <w:color w:val="auto"/>
        </w:rPr>
        <w:tab/>
        <w:t>Bonuses</w:t>
      </w:r>
    </w:p>
    <w:p w14:paraId="375F1EFA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546.30</w:t>
      </w:r>
      <w:r w:rsidRPr="00667049">
        <w:rPr>
          <w:rFonts w:ascii="Times New Roman" w:eastAsia="Times New Roman" w:hAnsi="Times New Roman" w:cs="Times New Roman"/>
          <w:color w:val="auto"/>
        </w:rPr>
        <w:tab/>
        <w:t>Overtime</w:t>
      </w:r>
    </w:p>
    <w:p w14:paraId="573437C8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--547.00</w:t>
      </w:r>
      <w:r w:rsidRPr="00667049">
        <w:rPr>
          <w:rFonts w:ascii="Times New Roman" w:eastAsia="Times New Roman" w:hAnsi="Times New Roman" w:cs="Times New Roman"/>
          <w:color w:val="auto"/>
        </w:rPr>
        <w:tab/>
        <w:t>Reception and switchboard compensation</w:t>
      </w:r>
    </w:p>
    <w:p w14:paraId="094CE121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547.10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Salaries</w:t>
      </w:r>
    </w:p>
    <w:p w14:paraId="656570EC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547.20</w:t>
      </w:r>
      <w:r w:rsidRPr="00667049">
        <w:rPr>
          <w:rFonts w:ascii="Times New Roman" w:eastAsia="Times New Roman" w:hAnsi="Times New Roman" w:cs="Times New Roman"/>
          <w:color w:val="auto"/>
        </w:rPr>
        <w:tab/>
        <w:t>Bonuses</w:t>
      </w:r>
    </w:p>
    <w:p w14:paraId="7FAA07F0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547.30</w:t>
      </w:r>
      <w:r w:rsidRPr="00667049">
        <w:rPr>
          <w:rFonts w:ascii="Times New Roman" w:eastAsia="Times New Roman" w:hAnsi="Times New Roman" w:cs="Times New Roman"/>
          <w:color w:val="auto"/>
        </w:rPr>
        <w:tab/>
        <w:t xml:space="preserve">Overtime </w:t>
      </w:r>
    </w:p>
    <w:p w14:paraId="38FF8C35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--548.00</w:t>
      </w:r>
      <w:r w:rsidRPr="00667049">
        <w:rPr>
          <w:rFonts w:ascii="Times New Roman" w:eastAsia="Times New Roman" w:hAnsi="Times New Roman" w:cs="Times New Roman"/>
          <w:color w:val="auto"/>
        </w:rPr>
        <w:tab/>
        <w:t>Reproduction compensation</w:t>
      </w:r>
    </w:p>
    <w:p w14:paraId="3EB29735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548.10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Salaries</w:t>
      </w:r>
    </w:p>
    <w:p w14:paraId="645FB0CE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548.20</w:t>
      </w:r>
      <w:r w:rsidRPr="00667049">
        <w:rPr>
          <w:rFonts w:ascii="Times New Roman" w:eastAsia="Times New Roman" w:hAnsi="Times New Roman" w:cs="Times New Roman"/>
          <w:color w:val="auto"/>
        </w:rPr>
        <w:tab/>
        <w:t>Bonuses</w:t>
      </w:r>
    </w:p>
    <w:p w14:paraId="460EC5E6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548.30</w:t>
      </w:r>
      <w:r w:rsidRPr="00667049">
        <w:rPr>
          <w:rFonts w:ascii="Times New Roman" w:eastAsia="Times New Roman" w:hAnsi="Times New Roman" w:cs="Times New Roman"/>
          <w:color w:val="auto"/>
        </w:rPr>
        <w:tab/>
        <w:t>Overtime</w:t>
      </w:r>
    </w:p>
    <w:p w14:paraId="3FCAD415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--549.00</w:t>
      </w:r>
      <w:r w:rsidRPr="00667049">
        <w:rPr>
          <w:rFonts w:ascii="Times New Roman" w:eastAsia="Times New Roman" w:hAnsi="Times New Roman" w:cs="Times New Roman"/>
          <w:color w:val="auto"/>
        </w:rPr>
        <w:tab/>
        <w:t>Mail and messenger compensation</w:t>
      </w:r>
    </w:p>
    <w:p w14:paraId="63370710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549.10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Salaries</w:t>
      </w:r>
    </w:p>
    <w:p w14:paraId="5116DE0F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542.20</w:t>
      </w:r>
      <w:r w:rsidRPr="00667049">
        <w:rPr>
          <w:rFonts w:ascii="Times New Roman" w:eastAsia="Times New Roman" w:hAnsi="Times New Roman" w:cs="Times New Roman"/>
          <w:color w:val="auto"/>
        </w:rPr>
        <w:tab/>
        <w:t>Bonuses</w:t>
      </w:r>
    </w:p>
    <w:p w14:paraId="7551B8D7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549.30</w:t>
      </w:r>
      <w:r w:rsidRPr="00667049">
        <w:rPr>
          <w:rFonts w:ascii="Times New Roman" w:eastAsia="Times New Roman" w:hAnsi="Times New Roman" w:cs="Times New Roman"/>
          <w:color w:val="auto"/>
        </w:rPr>
        <w:tab/>
        <w:t>Overtime</w:t>
      </w:r>
    </w:p>
    <w:p w14:paraId="5B2D16AD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--550.00</w:t>
      </w:r>
      <w:r w:rsidRPr="00667049">
        <w:rPr>
          <w:rFonts w:ascii="Times New Roman" w:eastAsia="Times New Roman" w:hAnsi="Times New Roman" w:cs="Times New Roman"/>
          <w:color w:val="auto"/>
        </w:rPr>
        <w:tab/>
        <w:t>File room compensation</w:t>
      </w:r>
    </w:p>
    <w:p w14:paraId="6BCBCD60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550.10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Salaries</w:t>
      </w:r>
    </w:p>
    <w:p w14:paraId="0492D69D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550.20</w:t>
      </w:r>
      <w:r w:rsidRPr="00667049">
        <w:rPr>
          <w:rFonts w:ascii="Times New Roman" w:eastAsia="Times New Roman" w:hAnsi="Times New Roman" w:cs="Times New Roman"/>
          <w:color w:val="auto"/>
        </w:rPr>
        <w:tab/>
        <w:t>Bonuses</w:t>
      </w:r>
    </w:p>
    <w:p w14:paraId="103FE688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lastRenderedPageBreak/>
        <w:t>550.30</w:t>
      </w:r>
      <w:r w:rsidRPr="00667049">
        <w:rPr>
          <w:rFonts w:ascii="Times New Roman" w:eastAsia="Times New Roman" w:hAnsi="Times New Roman" w:cs="Times New Roman"/>
          <w:color w:val="auto"/>
        </w:rPr>
        <w:tab/>
        <w:t>Overtime</w:t>
      </w:r>
    </w:p>
    <w:p w14:paraId="7E7BAA4C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--559.00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office services compensation</w:t>
      </w:r>
    </w:p>
    <w:p w14:paraId="69411CF8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559.10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Salaries</w:t>
      </w:r>
    </w:p>
    <w:p w14:paraId="02013D93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559.20</w:t>
      </w:r>
      <w:r w:rsidRPr="00667049">
        <w:rPr>
          <w:rFonts w:ascii="Times New Roman" w:eastAsia="Times New Roman" w:hAnsi="Times New Roman" w:cs="Times New Roman"/>
          <w:color w:val="auto"/>
        </w:rPr>
        <w:tab/>
        <w:t>Bonuses</w:t>
      </w:r>
    </w:p>
    <w:p w14:paraId="04A3DDF6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559.30</w:t>
      </w:r>
      <w:r w:rsidRPr="00667049">
        <w:rPr>
          <w:rFonts w:ascii="Times New Roman" w:eastAsia="Times New Roman" w:hAnsi="Times New Roman" w:cs="Times New Roman"/>
          <w:color w:val="auto"/>
        </w:rPr>
        <w:tab/>
        <w:t>Overtime</w:t>
      </w:r>
    </w:p>
    <w:p w14:paraId="3FE19E57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</w:rPr>
      </w:pPr>
    </w:p>
    <w:p w14:paraId="1D86EAA2" w14:textId="5F685068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560.XX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Mandatory employee benefits</w:t>
      </w:r>
    </w:p>
    <w:p w14:paraId="5BE3FF2A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--561.00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FICA taxes</w:t>
      </w:r>
    </w:p>
    <w:p w14:paraId="54C0D34C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*561.10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Officers</w:t>
      </w:r>
    </w:p>
    <w:p w14:paraId="0476F576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561.20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Associates and contract lawyers</w:t>
      </w:r>
    </w:p>
    <w:p w14:paraId="62B36417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561.30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nonlawyer staff</w:t>
      </w:r>
    </w:p>
    <w:p w14:paraId="1713B75A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561.40</w:t>
      </w:r>
      <w:r w:rsidRPr="00667049">
        <w:rPr>
          <w:rFonts w:ascii="Times New Roman" w:eastAsia="Times New Roman" w:hAnsi="Times New Roman" w:cs="Times New Roman"/>
          <w:color w:val="auto"/>
        </w:rPr>
        <w:tab/>
        <w:t>Secretaries and word processors</w:t>
      </w:r>
    </w:p>
    <w:p w14:paraId="6A6DA7DF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561.90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administrative support staff</w:t>
      </w:r>
    </w:p>
    <w:p w14:paraId="0BCE0E5A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--562.00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Federal unemployment insurance</w:t>
      </w:r>
    </w:p>
    <w:p w14:paraId="7B093B3A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*562.10</w:t>
      </w:r>
      <w:r w:rsidRPr="00667049">
        <w:rPr>
          <w:rFonts w:ascii="Times New Roman" w:eastAsia="Times New Roman" w:hAnsi="Times New Roman" w:cs="Times New Roman"/>
          <w:color w:val="auto"/>
        </w:rPr>
        <w:tab/>
        <w:t>Officers</w:t>
      </w:r>
    </w:p>
    <w:p w14:paraId="2C322A8A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562.20</w:t>
      </w:r>
      <w:r w:rsidRPr="00667049">
        <w:rPr>
          <w:rFonts w:ascii="Times New Roman" w:eastAsia="Times New Roman" w:hAnsi="Times New Roman" w:cs="Times New Roman"/>
          <w:color w:val="auto"/>
        </w:rPr>
        <w:tab/>
        <w:t>Associates and contract lawyers</w:t>
      </w:r>
    </w:p>
    <w:p w14:paraId="1B96BD63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562.30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nonlawyer legal staff</w:t>
      </w:r>
    </w:p>
    <w:p w14:paraId="00EC3CDC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562.40</w:t>
      </w:r>
      <w:r w:rsidRPr="00667049">
        <w:rPr>
          <w:rFonts w:ascii="Times New Roman" w:eastAsia="Times New Roman" w:hAnsi="Times New Roman" w:cs="Times New Roman"/>
          <w:color w:val="auto"/>
        </w:rPr>
        <w:tab/>
        <w:t>Secretaries and word processors</w:t>
      </w:r>
    </w:p>
    <w:p w14:paraId="01E778C0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562.90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administrative support staff</w:t>
      </w:r>
    </w:p>
    <w:p w14:paraId="28101367" w14:textId="77777777" w:rsidR="000956AA" w:rsidRPr="00667049" w:rsidRDefault="000956AA" w:rsidP="000956AA">
      <w:pPr>
        <w:keepNext/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--563.00</w:t>
      </w:r>
      <w:r w:rsidRPr="00667049">
        <w:rPr>
          <w:rFonts w:ascii="Times New Roman" w:eastAsia="Times New Roman" w:hAnsi="Times New Roman" w:cs="Times New Roman"/>
          <w:color w:val="auto"/>
        </w:rPr>
        <w:tab/>
        <w:t>State unemployment insurance</w:t>
      </w:r>
    </w:p>
    <w:p w14:paraId="0BC5177F" w14:textId="77777777" w:rsidR="000956AA" w:rsidRPr="00667049" w:rsidRDefault="000956AA" w:rsidP="000956AA">
      <w:pPr>
        <w:keepNext/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*563.10</w:t>
      </w:r>
      <w:r w:rsidRPr="00667049">
        <w:rPr>
          <w:rFonts w:ascii="Times New Roman" w:eastAsia="Times New Roman" w:hAnsi="Times New Roman" w:cs="Times New Roman"/>
          <w:color w:val="auto"/>
        </w:rPr>
        <w:tab/>
        <w:t>Officers</w:t>
      </w:r>
    </w:p>
    <w:p w14:paraId="23230964" w14:textId="77777777" w:rsidR="000956AA" w:rsidRPr="00667049" w:rsidRDefault="000956AA" w:rsidP="000956AA">
      <w:pPr>
        <w:keepNext/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563.20</w:t>
      </w:r>
      <w:r w:rsidRPr="00667049">
        <w:rPr>
          <w:rFonts w:ascii="Times New Roman" w:eastAsia="Times New Roman" w:hAnsi="Times New Roman" w:cs="Times New Roman"/>
          <w:color w:val="auto"/>
        </w:rPr>
        <w:tab/>
        <w:t>Associates and contract lawyers</w:t>
      </w:r>
    </w:p>
    <w:p w14:paraId="122BFD89" w14:textId="77777777" w:rsidR="000956AA" w:rsidRPr="00667049" w:rsidRDefault="000956AA" w:rsidP="000956AA">
      <w:pPr>
        <w:keepNext/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563.30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nonlawyer legal staff</w:t>
      </w:r>
    </w:p>
    <w:p w14:paraId="3CAA3571" w14:textId="77777777" w:rsidR="000956AA" w:rsidRPr="00667049" w:rsidRDefault="000956AA" w:rsidP="000956AA">
      <w:pPr>
        <w:keepNext/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563.40</w:t>
      </w:r>
      <w:r w:rsidRPr="00667049">
        <w:rPr>
          <w:rFonts w:ascii="Times New Roman" w:eastAsia="Times New Roman" w:hAnsi="Times New Roman" w:cs="Times New Roman"/>
          <w:color w:val="auto"/>
        </w:rPr>
        <w:tab/>
        <w:t>Secretaries and word processors</w:t>
      </w:r>
    </w:p>
    <w:p w14:paraId="68D108E0" w14:textId="77777777" w:rsidR="000956AA" w:rsidRPr="00667049" w:rsidRDefault="000956AA" w:rsidP="000956AA">
      <w:pPr>
        <w:keepNext/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563.90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administrative support staff</w:t>
      </w:r>
    </w:p>
    <w:p w14:paraId="364E7336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--568.00</w:t>
      </w:r>
      <w:r w:rsidRPr="00667049">
        <w:rPr>
          <w:rFonts w:ascii="Times New Roman" w:eastAsia="Times New Roman" w:hAnsi="Times New Roman" w:cs="Times New Roman"/>
          <w:color w:val="auto"/>
        </w:rPr>
        <w:tab/>
        <w:t>Worker’s compensation insurance</w:t>
      </w:r>
    </w:p>
    <w:p w14:paraId="7AA69F6D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7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*568.10</w:t>
      </w:r>
      <w:r w:rsidRPr="00667049">
        <w:rPr>
          <w:rFonts w:ascii="Times New Roman" w:eastAsia="Times New Roman" w:hAnsi="Times New Roman" w:cs="Times New Roman"/>
          <w:color w:val="auto"/>
        </w:rPr>
        <w:tab/>
        <w:t>Officers</w:t>
      </w:r>
    </w:p>
    <w:p w14:paraId="653F1D5E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568.20</w:t>
      </w:r>
      <w:r w:rsidRPr="00667049">
        <w:rPr>
          <w:rFonts w:ascii="Times New Roman" w:eastAsia="Times New Roman" w:hAnsi="Times New Roman" w:cs="Times New Roman"/>
          <w:color w:val="auto"/>
        </w:rPr>
        <w:tab/>
        <w:t>Associates and contract lawyers</w:t>
      </w:r>
    </w:p>
    <w:p w14:paraId="41569A42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568.30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nonlawyer legal staff</w:t>
      </w:r>
    </w:p>
    <w:p w14:paraId="32689A2A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568.40</w:t>
      </w:r>
      <w:r w:rsidRPr="00667049">
        <w:rPr>
          <w:rFonts w:ascii="Times New Roman" w:eastAsia="Times New Roman" w:hAnsi="Times New Roman" w:cs="Times New Roman"/>
          <w:color w:val="auto"/>
        </w:rPr>
        <w:tab/>
        <w:t>Secretaries and word processors</w:t>
      </w:r>
    </w:p>
    <w:p w14:paraId="71EEFBF8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568.90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administrative support staff</w:t>
      </w:r>
    </w:p>
    <w:p w14:paraId="78455A91" w14:textId="51245682" w:rsidR="000956AA" w:rsidRPr="00667049" w:rsidRDefault="00667049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570.</w:t>
      </w:r>
      <w:r w:rsidR="000956AA" w:rsidRPr="00667049">
        <w:rPr>
          <w:rFonts w:ascii="Times New Roman" w:hAnsi="Times New Roman" w:cs="Times New Roman"/>
          <w:color w:val="auto"/>
          <w:sz w:val="24"/>
          <w:szCs w:val="24"/>
        </w:rPr>
        <w:t>XX</w:t>
      </w:r>
      <w:r w:rsidR="000956AA" w:rsidRPr="00667049">
        <w:rPr>
          <w:rFonts w:ascii="Times New Roman" w:hAnsi="Times New Roman" w:cs="Times New Roman"/>
          <w:color w:val="auto"/>
          <w:sz w:val="24"/>
          <w:szCs w:val="24"/>
        </w:rPr>
        <w:tab/>
        <w:t>Discretionary employee benefits</w:t>
      </w:r>
    </w:p>
    <w:p w14:paraId="17B06816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--*571.00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Officer discretionary benefits</w:t>
      </w:r>
    </w:p>
    <w:p w14:paraId="6595CDC3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*571.10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Group life insurance</w:t>
      </w:r>
    </w:p>
    <w:p w14:paraId="3F038D67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*571.20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Group medical/dental insurance</w:t>
      </w:r>
    </w:p>
    <w:p w14:paraId="065480EA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*571.30</w:t>
      </w:r>
      <w:r w:rsidRPr="00667049">
        <w:rPr>
          <w:rFonts w:ascii="Times New Roman" w:eastAsia="Times New Roman" w:hAnsi="Times New Roman" w:cs="Times New Roman"/>
          <w:color w:val="auto"/>
        </w:rPr>
        <w:tab/>
        <w:t>Group disability insurance</w:t>
      </w:r>
    </w:p>
    <w:p w14:paraId="72E231F9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*571.40</w:t>
      </w:r>
      <w:r w:rsidRPr="00667049">
        <w:rPr>
          <w:rFonts w:ascii="Times New Roman" w:eastAsia="Times New Roman" w:hAnsi="Times New Roman" w:cs="Times New Roman"/>
          <w:color w:val="auto"/>
        </w:rPr>
        <w:tab/>
        <w:t>Pension and profit-sharing plan contributions</w:t>
      </w:r>
    </w:p>
    <w:p w14:paraId="6AA41AA9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--572.00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Associate discretionary benefits</w:t>
      </w:r>
    </w:p>
    <w:p w14:paraId="349FB351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572.10</w:t>
      </w:r>
      <w:r w:rsidRPr="00667049">
        <w:rPr>
          <w:rFonts w:ascii="Times New Roman" w:eastAsia="Times New Roman" w:hAnsi="Times New Roman" w:cs="Times New Roman"/>
          <w:color w:val="auto"/>
        </w:rPr>
        <w:tab/>
        <w:t>Group life insurance</w:t>
      </w:r>
    </w:p>
    <w:p w14:paraId="6DAEEFCF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572.20</w:t>
      </w:r>
      <w:r w:rsidRPr="00667049">
        <w:rPr>
          <w:rFonts w:ascii="Times New Roman" w:eastAsia="Times New Roman" w:hAnsi="Times New Roman" w:cs="Times New Roman"/>
          <w:color w:val="auto"/>
        </w:rPr>
        <w:tab/>
        <w:t>Group medical/dental insurance</w:t>
      </w:r>
    </w:p>
    <w:p w14:paraId="6B32B9AE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572.30</w:t>
      </w:r>
      <w:r w:rsidRPr="00667049">
        <w:rPr>
          <w:rFonts w:ascii="Times New Roman" w:eastAsia="Times New Roman" w:hAnsi="Times New Roman" w:cs="Times New Roman"/>
          <w:color w:val="auto"/>
        </w:rPr>
        <w:tab/>
        <w:t>Group disability insurance</w:t>
      </w:r>
    </w:p>
    <w:p w14:paraId="140A2E31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572.40</w:t>
      </w:r>
      <w:r w:rsidRPr="00667049">
        <w:rPr>
          <w:rFonts w:ascii="Times New Roman" w:eastAsia="Times New Roman" w:hAnsi="Times New Roman" w:cs="Times New Roman"/>
          <w:color w:val="auto"/>
        </w:rPr>
        <w:tab/>
        <w:t>Pension and profit-sharing plan contribution</w:t>
      </w:r>
    </w:p>
    <w:p w14:paraId="659AC984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--573.00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nonlawyer legal staff discretionary benefits</w:t>
      </w:r>
    </w:p>
    <w:p w14:paraId="7E31C43C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573.10</w:t>
      </w:r>
      <w:r w:rsidRPr="00667049">
        <w:rPr>
          <w:rFonts w:ascii="Times New Roman" w:eastAsia="Times New Roman" w:hAnsi="Times New Roman" w:cs="Times New Roman"/>
          <w:color w:val="auto"/>
        </w:rPr>
        <w:tab/>
        <w:t>Group life insurance</w:t>
      </w:r>
    </w:p>
    <w:p w14:paraId="56423898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573.20</w:t>
      </w:r>
      <w:r w:rsidRPr="00667049">
        <w:rPr>
          <w:rFonts w:ascii="Times New Roman" w:eastAsia="Times New Roman" w:hAnsi="Times New Roman" w:cs="Times New Roman"/>
          <w:color w:val="auto"/>
        </w:rPr>
        <w:tab/>
        <w:t>Group medical/dental insurance</w:t>
      </w:r>
    </w:p>
    <w:p w14:paraId="4581F05E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573.30</w:t>
      </w:r>
      <w:r w:rsidRPr="00667049">
        <w:rPr>
          <w:rFonts w:ascii="Times New Roman" w:eastAsia="Times New Roman" w:hAnsi="Times New Roman" w:cs="Times New Roman"/>
          <w:color w:val="auto"/>
        </w:rPr>
        <w:tab/>
        <w:t>Group disability insurance</w:t>
      </w:r>
    </w:p>
    <w:p w14:paraId="24EF1520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573.40</w:t>
      </w:r>
      <w:r w:rsidRPr="00667049">
        <w:rPr>
          <w:rFonts w:ascii="Times New Roman" w:eastAsia="Times New Roman" w:hAnsi="Times New Roman" w:cs="Times New Roman"/>
          <w:color w:val="auto"/>
        </w:rPr>
        <w:tab/>
        <w:t>Pension and profit-sharing plan contributions</w:t>
      </w:r>
    </w:p>
    <w:p w14:paraId="030A3157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--574.00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Office staff discretionary benefits</w:t>
      </w:r>
    </w:p>
    <w:p w14:paraId="3913795F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574.10</w:t>
      </w:r>
      <w:r w:rsidRPr="00667049">
        <w:rPr>
          <w:rFonts w:ascii="Times New Roman" w:eastAsia="Times New Roman" w:hAnsi="Times New Roman" w:cs="Times New Roman"/>
          <w:color w:val="auto"/>
        </w:rPr>
        <w:tab/>
        <w:t>Group life insurance</w:t>
      </w:r>
    </w:p>
    <w:p w14:paraId="3B241625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574.20</w:t>
      </w:r>
      <w:r w:rsidRPr="00667049">
        <w:rPr>
          <w:rFonts w:ascii="Times New Roman" w:eastAsia="Times New Roman" w:hAnsi="Times New Roman" w:cs="Times New Roman"/>
          <w:color w:val="auto"/>
        </w:rPr>
        <w:tab/>
        <w:t>Group medical/dental insurance</w:t>
      </w:r>
    </w:p>
    <w:p w14:paraId="727251BF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574.30</w:t>
      </w:r>
      <w:r w:rsidRPr="00667049">
        <w:rPr>
          <w:rFonts w:ascii="Times New Roman" w:eastAsia="Times New Roman" w:hAnsi="Times New Roman" w:cs="Times New Roman"/>
          <w:color w:val="auto"/>
        </w:rPr>
        <w:tab/>
        <w:t>Group disability insurance</w:t>
      </w:r>
    </w:p>
    <w:p w14:paraId="26B6F118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574.40</w:t>
      </w:r>
      <w:r w:rsidRPr="00667049">
        <w:rPr>
          <w:rFonts w:ascii="Times New Roman" w:eastAsia="Times New Roman" w:hAnsi="Times New Roman" w:cs="Times New Roman"/>
          <w:color w:val="auto"/>
        </w:rPr>
        <w:tab/>
        <w:t>Pension and profit-sharing plan contributions</w:t>
      </w:r>
    </w:p>
    <w:p w14:paraId="534BDDFD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lastRenderedPageBreak/>
        <w:t>580.XX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Temporary service</w:t>
      </w:r>
    </w:p>
    <w:p w14:paraId="20901C90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--581.00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Temporary lawyers</w:t>
      </w:r>
    </w:p>
    <w:p w14:paraId="53A47822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--582.00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Temporary nonlawyer legal staff</w:t>
      </w:r>
    </w:p>
    <w:p w14:paraId="67A1968D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--583.00</w:t>
      </w:r>
      <w:r w:rsidRPr="00667049">
        <w:rPr>
          <w:rFonts w:ascii="Times New Roman" w:eastAsia="Times New Roman" w:hAnsi="Times New Roman" w:cs="Times New Roman"/>
          <w:color w:val="auto"/>
        </w:rPr>
        <w:tab/>
        <w:t>Temporary secretaries and word processing staff</w:t>
      </w:r>
    </w:p>
    <w:p w14:paraId="3D199622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--584.00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temporary administrative support staff</w:t>
      </w:r>
    </w:p>
    <w:p w14:paraId="19A17A4F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590.XX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Other employee expenses</w:t>
      </w:r>
    </w:p>
    <w:p w14:paraId="62DDE803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--591.00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Employee parking allowances</w:t>
      </w:r>
    </w:p>
    <w:p w14:paraId="761AA795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--599.00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employee costs</w:t>
      </w:r>
    </w:p>
    <w:p w14:paraId="779BFFED" w14:textId="77777777" w:rsidR="000956AA" w:rsidRPr="00667049" w:rsidRDefault="000956AA" w:rsidP="000956AA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Occupancy Expenses</w:t>
      </w:r>
    </w:p>
    <w:p w14:paraId="36B63098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600.XX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Space costs</w:t>
      </w:r>
    </w:p>
    <w:p w14:paraId="0672F6B0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--601.00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Rent expenses</w:t>
      </w:r>
    </w:p>
    <w:p w14:paraId="036E6BA6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--602.00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Depreciation of owned premises</w:t>
      </w:r>
    </w:p>
    <w:p w14:paraId="3E246B23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--603.00</w:t>
      </w:r>
      <w:r w:rsidRPr="00667049">
        <w:rPr>
          <w:rFonts w:ascii="Times New Roman" w:eastAsia="Times New Roman" w:hAnsi="Times New Roman" w:cs="Times New Roman"/>
          <w:color w:val="auto"/>
        </w:rPr>
        <w:tab/>
        <w:t>Interest on debt associated with owned premises</w:t>
      </w:r>
    </w:p>
    <w:p w14:paraId="162F0186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2880" w:hanging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--604.00</w:t>
      </w:r>
      <w:r w:rsidRPr="00667049">
        <w:rPr>
          <w:rFonts w:ascii="Times New Roman" w:eastAsia="Times New Roman" w:hAnsi="Times New Roman" w:cs="Times New Roman"/>
          <w:color w:val="auto"/>
        </w:rPr>
        <w:tab/>
        <w:t>Insurance, real estate taxes, and other costs associated with owned premises</w:t>
      </w:r>
    </w:p>
    <w:p w14:paraId="245A230F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--605.00</w:t>
      </w:r>
      <w:r w:rsidRPr="00667049">
        <w:rPr>
          <w:rFonts w:ascii="Times New Roman" w:eastAsia="Times New Roman" w:hAnsi="Times New Roman" w:cs="Times New Roman"/>
          <w:color w:val="auto"/>
        </w:rPr>
        <w:tab/>
        <w:t>Amortization of leasehold improvements</w:t>
      </w:r>
    </w:p>
    <w:p w14:paraId="30FFC4D3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--606.00</w:t>
      </w:r>
      <w:r w:rsidRPr="00667049">
        <w:rPr>
          <w:rFonts w:ascii="Times New Roman" w:eastAsia="Times New Roman" w:hAnsi="Times New Roman" w:cs="Times New Roman"/>
          <w:color w:val="auto"/>
        </w:rPr>
        <w:tab/>
        <w:t>Utilities</w:t>
      </w:r>
    </w:p>
    <w:p w14:paraId="5F2EAC57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--607.00</w:t>
      </w:r>
      <w:r w:rsidRPr="00667049">
        <w:rPr>
          <w:rFonts w:ascii="Times New Roman" w:eastAsia="Times New Roman" w:hAnsi="Times New Roman" w:cs="Times New Roman"/>
          <w:color w:val="auto"/>
        </w:rPr>
        <w:tab/>
        <w:t>Maintenance and repairs to premises</w:t>
      </w:r>
    </w:p>
    <w:p w14:paraId="1C966FB5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--609.00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Occupancy charged to clients for overtime</w:t>
      </w:r>
    </w:p>
    <w:p w14:paraId="52482E05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610.XX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Other occupancy expenses</w:t>
      </w:r>
    </w:p>
    <w:p w14:paraId="361A69A8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--611.00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Office housekeeping expenses</w:t>
      </w:r>
    </w:p>
    <w:p w14:paraId="2E5424D4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--612.00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Offsite storage</w:t>
      </w:r>
    </w:p>
    <w:p w14:paraId="6D15A7D6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--613.00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Office relocation</w:t>
      </w:r>
    </w:p>
    <w:p w14:paraId="72D4C03D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--614.00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Office security</w:t>
      </w:r>
    </w:p>
    <w:p w14:paraId="66DFDBF8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--619.00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occupancy expenses</w:t>
      </w:r>
    </w:p>
    <w:p w14:paraId="3506A404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620.XX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Sublease income</w:t>
      </w:r>
    </w:p>
    <w:p w14:paraId="5ACF0F02" w14:textId="77777777" w:rsidR="000956AA" w:rsidRPr="00667049" w:rsidRDefault="000956AA" w:rsidP="000956AA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Office Operating Expenses</w:t>
      </w:r>
    </w:p>
    <w:p w14:paraId="547FAC99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700.XX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Stationary, printing, and supplies</w:t>
      </w:r>
    </w:p>
    <w:p w14:paraId="410D4080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--701.00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Stationary, printing, and supplies</w:t>
      </w:r>
    </w:p>
    <w:p w14:paraId="34703CF3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701.10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Stationary</w:t>
      </w:r>
    </w:p>
    <w:p w14:paraId="50DF16EF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701.20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Printing</w:t>
      </w:r>
    </w:p>
    <w:p w14:paraId="197FB4CE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701.30</w:t>
      </w:r>
      <w:r w:rsidRPr="00667049">
        <w:rPr>
          <w:rFonts w:ascii="Times New Roman" w:eastAsia="Times New Roman" w:hAnsi="Times New Roman" w:cs="Times New Roman"/>
          <w:color w:val="auto"/>
        </w:rPr>
        <w:tab/>
        <w:t>Paper and supplies</w:t>
      </w:r>
    </w:p>
    <w:p w14:paraId="5347FE7A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701.40</w:t>
      </w:r>
      <w:r w:rsidRPr="00667049">
        <w:rPr>
          <w:rFonts w:ascii="Times New Roman" w:eastAsia="Times New Roman" w:hAnsi="Times New Roman" w:cs="Times New Roman"/>
          <w:color w:val="auto"/>
        </w:rPr>
        <w:tab/>
        <w:t>Computer supplies and software</w:t>
      </w:r>
    </w:p>
    <w:p w14:paraId="0BFA7EA4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710.XX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Furniture and equipment rental</w:t>
      </w:r>
    </w:p>
    <w:p w14:paraId="23D917C5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--711.00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Office furniture and fixtures</w:t>
      </w:r>
    </w:p>
    <w:p w14:paraId="5A71B143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--712.00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Reprographic equipment</w:t>
      </w:r>
    </w:p>
    <w:p w14:paraId="56AA493B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--713.00</w:t>
      </w:r>
      <w:r w:rsidRPr="00667049">
        <w:rPr>
          <w:rFonts w:ascii="Times New Roman" w:eastAsia="Times New Roman" w:hAnsi="Times New Roman" w:cs="Times New Roman"/>
          <w:color w:val="auto"/>
        </w:rPr>
        <w:tab/>
        <w:t>Computer equipment</w:t>
      </w:r>
    </w:p>
    <w:p w14:paraId="5DC839DE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--714.00</w:t>
      </w:r>
      <w:r w:rsidRPr="00667049">
        <w:rPr>
          <w:rFonts w:ascii="Times New Roman" w:eastAsia="Times New Roman" w:hAnsi="Times New Roman" w:cs="Times New Roman"/>
          <w:color w:val="auto"/>
        </w:rPr>
        <w:tab/>
        <w:t>Communications equipment</w:t>
      </w:r>
    </w:p>
    <w:p w14:paraId="6560E6E4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--719.00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equipment</w:t>
      </w:r>
    </w:p>
    <w:p w14:paraId="5186B296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720.XX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Depreciation of furniture and equipment</w:t>
      </w:r>
    </w:p>
    <w:p w14:paraId="377E04B3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--721.00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Depreciation of furniture and equipment</w:t>
      </w:r>
    </w:p>
    <w:p w14:paraId="7887298E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721.10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Office furniture and fixtures</w:t>
      </w:r>
    </w:p>
    <w:p w14:paraId="74522751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721.20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Reprographic equipment</w:t>
      </w:r>
    </w:p>
    <w:p w14:paraId="0EBB3CA6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721.30</w:t>
      </w:r>
      <w:r w:rsidRPr="00667049">
        <w:rPr>
          <w:rFonts w:ascii="Times New Roman" w:eastAsia="Times New Roman" w:hAnsi="Times New Roman" w:cs="Times New Roman"/>
          <w:color w:val="auto"/>
        </w:rPr>
        <w:tab/>
        <w:t>Computer equipment</w:t>
      </w:r>
    </w:p>
    <w:p w14:paraId="40126746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721.40</w:t>
      </w:r>
      <w:r w:rsidRPr="00667049">
        <w:rPr>
          <w:rFonts w:ascii="Times New Roman" w:eastAsia="Times New Roman" w:hAnsi="Times New Roman" w:cs="Times New Roman"/>
          <w:color w:val="auto"/>
        </w:rPr>
        <w:tab/>
        <w:t>Communications equipment</w:t>
      </w:r>
    </w:p>
    <w:p w14:paraId="1D10C066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721.90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equipment</w:t>
      </w:r>
    </w:p>
    <w:p w14:paraId="26B1C5F9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730.XX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Interest on debt associated with purchased furniture and equipment</w:t>
      </w:r>
    </w:p>
    <w:p w14:paraId="0D04AEC9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--731.00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Interest on debt associated with purchased furniture and equipment</w:t>
      </w:r>
    </w:p>
    <w:p w14:paraId="07B219E2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731.10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Office furniture and fixtures</w:t>
      </w:r>
    </w:p>
    <w:p w14:paraId="5697A3CE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731.20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Reprographic equipment</w:t>
      </w:r>
    </w:p>
    <w:p w14:paraId="1273F23A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lastRenderedPageBreak/>
        <w:t>731.30</w:t>
      </w:r>
      <w:r w:rsidRPr="00667049">
        <w:rPr>
          <w:rFonts w:ascii="Times New Roman" w:eastAsia="Times New Roman" w:hAnsi="Times New Roman" w:cs="Times New Roman"/>
          <w:color w:val="auto"/>
        </w:rPr>
        <w:tab/>
        <w:t>Computer equipment</w:t>
      </w:r>
    </w:p>
    <w:p w14:paraId="05204D20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731.40</w:t>
      </w:r>
      <w:r w:rsidRPr="00667049">
        <w:rPr>
          <w:rFonts w:ascii="Times New Roman" w:eastAsia="Times New Roman" w:hAnsi="Times New Roman" w:cs="Times New Roman"/>
          <w:color w:val="auto"/>
        </w:rPr>
        <w:tab/>
        <w:t>Communications equipment</w:t>
      </w:r>
    </w:p>
    <w:p w14:paraId="433B84FD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731.90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equipment</w:t>
      </w:r>
    </w:p>
    <w:p w14:paraId="5D69B8DF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740.XX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 xml:space="preserve">Maintenance and repair of furniture and equipment </w:t>
      </w:r>
    </w:p>
    <w:p w14:paraId="3BE6307C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--741.00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Maintenance and repair of furniture and equipment</w:t>
      </w:r>
    </w:p>
    <w:p w14:paraId="08DEC6FD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741.10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Office furniture and fixtures</w:t>
      </w:r>
    </w:p>
    <w:p w14:paraId="65848564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741.20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Reprographic equipment</w:t>
      </w:r>
    </w:p>
    <w:p w14:paraId="27FE30FC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741.30</w:t>
      </w:r>
      <w:r w:rsidRPr="00667049">
        <w:rPr>
          <w:rFonts w:ascii="Times New Roman" w:eastAsia="Times New Roman" w:hAnsi="Times New Roman" w:cs="Times New Roman"/>
          <w:color w:val="auto"/>
        </w:rPr>
        <w:tab/>
        <w:t>Computer equipment</w:t>
      </w:r>
    </w:p>
    <w:p w14:paraId="5DA9FD5A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 xml:space="preserve">741.40 </w:t>
      </w:r>
      <w:r w:rsidRPr="00667049">
        <w:rPr>
          <w:rFonts w:ascii="Times New Roman" w:eastAsia="Times New Roman" w:hAnsi="Times New Roman" w:cs="Times New Roman"/>
          <w:color w:val="auto"/>
        </w:rPr>
        <w:tab/>
        <w:t>Communications equipment</w:t>
      </w:r>
    </w:p>
    <w:p w14:paraId="5D693C50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b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741.90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equipment</w:t>
      </w:r>
    </w:p>
    <w:p w14:paraId="293BA201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750.XX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Administrative expenses</w:t>
      </w:r>
    </w:p>
    <w:p w14:paraId="6FC2CB24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--751.00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Administrative expenses</w:t>
      </w:r>
    </w:p>
    <w:p w14:paraId="1EF8088F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751.10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Administrative travel and accommodations</w:t>
      </w:r>
    </w:p>
    <w:p w14:paraId="2C6D1FC1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751.20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Administrative travel-related meals</w:t>
      </w:r>
    </w:p>
    <w:p w14:paraId="716805BA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751.30</w:t>
      </w:r>
      <w:r w:rsidRPr="00667049">
        <w:rPr>
          <w:rFonts w:ascii="Times New Roman" w:eastAsia="Times New Roman" w:hAnsi="Times New Roman" w:cs="Times New Roman"/>
          <w:color w:val="auto"/>
        </w:rPr>
        <w:tab/>
        <w:t>Administrative education</w:t>
      </w:r>
    </w:p>
    <w:p w14:paraId="3EB0AFE0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751.40</w:t>
      </w:r>
      <w:r w:rsidRPr="00667049">
        <w:rPr>
          <w:rFonts w:ascii="Times New Roman" w:eastAsia="Times New Roman" w:hAnsi="Times New Roman" w:cs="Times New Roman"/>
          <w:color w:val="auto"/>
        </w:rPr>
        <w:tab/>
        <w:t>Overtime meals charged to firm</w:t>
      </w:r>
    </w:p>
    <w:p w14:paraId="1B57EF3B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751.50</w:t>
      </w:r>
      <w:r w:rsidRPr="00667049">
        <w:rPr>
          <w:rFonts w:ascii="Times New Roman" w:eastAsia="Times New Roman" w:hAnsi="Times New Roman" w:cs="Times New Roman"/>
          <w:color w:val="auto"/>
        </w:rPr>
        <w:tab/>
        <w:t>Overtime parking and transportation charged to firm</w:t>
      </w:r>
    </w:p>
    <w:p w14:paraId="17816F85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751.60</w:t>
      </w:r>
      <w:r w:rsidRPr="00667049">
        <w:rPr>
          <w:rFonts w:ascii="Times New Roman" w:eastAsia="Times New Roman" w:hAnsi="Times New Roman" w:cs="Times New Roman"/>
          <w:color w:val="auto"/>
        </w:rPr>
        <w:tab/>
        <w:t>Employee lunchroom and coffee expenses</w:t>
      </w:r>
    </w:p>
    <w:p w14:paraId="5BA006EC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751.70</w:t>
      </w:r>
      <w:r w:rsidRPr="00667049">
        <w:rPr>
          <w:rFonts w:ascii="Times New Roman" w:eastAsia="Times New Roman" w:hAnsi="Times New Roman" w:cs="Times New Roman"/>
          <w:color w:val="auto"/>
        </w:rPr>
        <w:tab/>
        <w:t>Office entertainment expenses</w:t>
      </w:r>
    </w:p>
    <w:p w14:paraId="2536821F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751.80</w:t>
      </w:r>
      <w:r w:rsidRPr="00667049">
        <w:rPr>
          <w:rFonts w:ascii="Times New Roman" w:eastAsia="Times New Roman" w:hAnsi="Times New Roman" w:cs="Times New Roman"/>
          <w:color w:val="auto"/>
        </w:rPr>
        <w:tab/>
        <w:t>Gifts and flowers for employees</w:t>
      </w:r>
    </w:p>
    <w:p w14:paraId="372AB8CD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760.XX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Nonlawyer hiring expenses</w:t>
      </w:r>
    </w:p>
    <w:p w14:paraId="7D006CA2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--761.00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Nonlawyer hiring expenses</w:t>
      </w:r>
    </w:p>
    <w:p w14:paraId="14546CBA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761.10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Nonlawyer agency fees</w:t>
      </w:r>
    </w:p>
    <w:p w14:paraId="05DBE860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761.20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Nonlawyer employment advertising</w:t>
      </w:r>
    </w:p>
    <w:p w14:paraId="606E6551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761.30</w:t>
      </w:r>
      <w:r w:rsidRPr="00667049">
        <w:rPr>
          <w:rFonts w:ascii="Times New Roman" w:eastAsia="Times New Roman" w:hAnsi="Times New Roman" w:cs="Times New Roman"/>
          <w:color w:val="auto"/>
        </w:rPr>
        <w:tab/>
        <w:t>Relocation of new nonlawyer employees</w:t>
      </w:r>
    </w:p>
    <w:p w14:paraId="0631C858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761.40</w:t>
      </w:r>
      <w:r w:rsidRPr="00667049">
        <w:rPr>
          <w:rFonts w:ascii="Times New Roman" w:eastAsia="Times New Roman" w:hAnsi="Times New Roman" w:cs="Times New Roman"/>
          <w:color w:val="auto"/>
        </w:rPr>
        <w:tab/>
        <w:t>Nonlawyer hiring meals and entertainment</w:t>
      </w:r>
    </w:p>
    <w:p w14:paraId="3EDF8B5F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770.XX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Communications expenses</w:t>
      </w:r>
    </w:p>
    <w:p w14:paraId="20F28638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--771.00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Telephone expense</w:t>
      </w:r>
    </w:p>
    <w:p w14:paraId="1313C97E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771.10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Local and recurring expenses</w:t>
      </w:r>
    </w:p>
    <w:p w14:paraId="7925B49F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771.20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Long distance charges</w:t>
      </w:r>
    </w:p>
    <w:p w14:paraId="368F2D66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--772.00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Client reimbursement for telephone costs</w:t>
      </w:r>
    </w:p>
    <w:p w14:paraId="2DCD82CA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--773.00</w:t>
      </w:r>
      <w:r w:rsidRPr="00667049">
        <w:rPr>
          <w:rFonts w:ascii="Times New Roman" w:eastAsia="Times New Roman" w:hAnsi="Times New Roman" w:cs="Times New Roman"/>
          <w:color w:val="auto"/>
        </w:rPr>
        <w:tab/>
        <w:t>Telex, facsimile, and electronic mail costs</w:t>
      </w:r>
    </w:p>
    <w:p w14:paraId="401F45F7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--774.00</w:t>
      </w:r>
      <w:r w:rsidRPr="00667049">
        <w:rPr>
          <w:rFonts w:ascii="Times New Roman" w:eastAsia="Times New Roman" w:hAnsi="Times New Roman" w:cs="Times New Roman"/>
          <w:color w:val="auto"/>
        </w:rPr>
        <w:tab/>
        <w:t>Client reimbursement for telex and facsimile costs</w:t>
      </w:r>
    </w:p>
    <w:p w14:paraId="0ACBF29F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--775.00</w:t>
      </w:r>
      <w:r w:rsidRPr="00667049">
        <w:rPr>
          <w:rFonts w:ascii="Times New Roman" w:eastAsia="Times New Roman" w:hAnsi="Times New Roman" w:cs="Times New Roman"/>
          <w:color w:val="auto"/>
        </w:rPr>
        <w:tab/>
        <w:t>Postage expense</w:t>
      </w:r>
    </w:p>
    <w:p w14:paraId="4D2761BA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--776.00</w:t>
      </w:r>
      <w:r w:rsidRPr="00667049">
        <w:rPr>
          <w:rFonts w:ascii="Times New Roman" w:eastAsia="Times New Roman" w:hAnsi="Times New Roman" w:cs="Times New Roman"/>
          <w:color w:val="auto"/>
        </w:rPr>
        <w:tab/>
        <w:t>Client reimbursement for postage expense</w:t>
      </w:r>
    </w:p>
    <w:p w14:paraId="7ADCFD99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--777.00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Outside messenger services</w:t>
      </w:r>
    </w:p>
    <w:p w14:paraId="0AF9DF68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--778.00</w:t>
      </w:r>
      <w:r w:rsidRPr="00667049">
        <w:rPr>
          <w:rFonts w:ascii="Times New Roman" w:eastAsia="Times New Roman" w:hAnsi="Times New Roman" w:cs="Times New Roman"/>
          <w:color w:val="auto"/>
        </w:rPr>
        <w:tab/>
        <w:t>Client reimbursement for outside messenger services</w:t>
      </w:r>
    </w:p>
    <w:p w14:paraId="2EFC3FF8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780.XX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Miscellaneous office expenses</w:t>
      </w:r>
    </w:p>
    <w:p w14:paraId="1E2EE6DC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--781.00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Miscellaneous office expenses</w:t>
      </w:r>
    </w:p>
    <w:p w14:paraId="085B50A1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781.10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Plant care and rental</w:t>
      </w:r>
    </w:p>
    <w:p w14:paraId="3230E7A3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781.20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Moving expenses for interoffice transfer of administrative staff</w:t>
      </w:r>
    </w:p>
    <w:p w14:paraId="19332611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781.30</w:t>
      </w:r>
      <w:r w:rsidRPr="00667049">
        <w:rPr>
          <w:rFonts w:ascii="Times New Roman" w:eastAsia="Times New Roman" w:hAnsi="Times New Roman" w:cs="Times New Roman"/>
          <w:color w:val="auto"/>
        </w:rPr>
        <w:tab/>
        <w:t>Outside computer services</w:t>
      </w:r>
    </w:p>
    <w:p w14:paraId="5A482973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781.40</w:t>
      </w:r>
      <w:r w:rsidRPr="00667049">
        <w:rPr>
          <w:rFonts w:ascii="Times New Roman" w:eastAsia="Times New Roman" w:hAnsi="Times New Roman" w:cs="Times New Roman"/>
          <w:color w:val="auto"/>
        </w:rPr>
        <w:tab/>
        <w:t>Miscellaneous small equipment purchases</w:t>
      </w:r>
    </w:p>
    <w:p w14:paraId="1D6B015D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781.90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offices expenses</w:t>
      </w:r>
    </w:p>
    <w:p w14:paraId="2D20056F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790.XX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Client reimbursement of multiple cost categories</w:t>
      </w:r>
    </w:p>
    <w:p w14:paraId="407D3317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--791.00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Reimbursement for reprographics</w:t>
      </w:r>
    </w:p>
    <w:p w14:paraId="1E1DC2F0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--792.00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Reimbursement for computer costs</w:t>
      </w:r>
    </w:p>
    <w:p w14:paraId="76CC32E6" w14:textId="77777777" w:rsidR="000956AA" w:rsidRPr="00667049" w:rsidRDefault="000956AA" w:rsidP="000956AA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Professional and Other Expenses</w:t>
      </w:r>
    </w:p>
    <w:p w14:paraId="12C986DC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800.XX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Professional activities</w:t>
      </w:r>
    </w:p>
    <w:p w14:paraId="58476F93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--801.00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Association expenses</w:t>
      </w:r>
    </w:p>
    <w:p w14:paraId="47904972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801.10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Bar association dues</w:t>
      </w:r>
    </w:p>
    <w:p w14:paraId="055E7B9A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lastRenderedPageBreak/>
        <w:t>801.20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Professional association dues</w:t>
      </w:r>
    </w:p>
    <w:p w14:paraId="14B8669D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801.30</w:t>
      </w:r>
      <w:r w:rsidRPr="00667049">
        <w:rPr>
          <w:rFonts w:ascii="Times New Roman" w:eastAsia="Times New Roman" w:hAnsi="Times New Roman" w:cs="Times New Roman"/>
          <w:color w:val="auto"/>
        </w:rPr>
        <w:tab/>
        <w:t>Association travel and accommodations</w:t>
      </w:r>
    </w:p>
    <w:p w14:paraId="01455A33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801.40</w:t>
      </w:r>
      <w:r w:rsidRPr="00667049">
        <w:rPr>
          <w:rFonts w:ascii="Times New Roman" w:eastAsia="Times New Roman" w:hAnsi="Times New Roman" w:cs="Times New Roman"/>
          <w:color w:val="auto"/>
        </w:rPr>
        <w:tab/>
        <w:t>Association meals and entertainment</w:t>
      </w:r>
    </w:p>
    <w:p w14:paraId="5CA1FCBD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801.90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association expenses</w:t>
      </w:r>
    </w:p>
    <w:p w14:paraId="4D69D0ED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--802.00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Firm meeting expenses</w:t>
      </w:r>
    </w:p>
    <w:p w14:paraId="6F80F979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802.10</w:t>
      </w:r>
      <w:r w:rsidRPr="00667049">
        <w:rPr>
          <w:rFonts w:ascii="Times New Roman" w:eastAsia="Times New Roman" w:hAnsi="Times New Roman" w:cs="Times New Roman"/>
          <w:color w:val="auto"/>
        </w:rPr>
        <w:tab/>
        <w:t>Firm meeting and retreat travel and accommodations</w:t>
      </w:r>
    </w:p>
    <w:p w14:paraId="41EF8DF2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802.20</w:t>
      </w:r>
      <w:r w:rsidRPr="00667049">
        <w:rPr>
          <w:rFonts w:ascii="Times New Roman" w:eastAsia="Times New Roman" w:hAnsi="Times New Roman" w:cs="Times New Roman"/>
          <w:color w:val="auto"/>
        </w:rPr>
        <w:tab/>
        <w:t>Firm meeting and retreat meals and entertainment</w:t>
      </w:r>
    </w:p>
    <w:p w14:paraId="1E25417A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802.90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firm meeting and retreat costs</w:t>
      </w:r>
    </w:p>
    <w:p w14:paraId="164DA084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--803.00</w:t>
      </w:r>
      <w:r w:rsidRPr="00667049">
        <w:rPr>
          <w:rFonts w:ascii="Times New Roman" w:eastAsia="Times New Roman" w:hAnsi="Times New Roman" w:cs="Times New Roman"/>
          <w:color w:val="auto"/>
        </w:rPr>
        <w:tab/>
        <w:t>Continuing legal education expenses</w:t>
      </w:r>
    </w:p>
    <w:p w14:paraId="3B13AE76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803.10</w:t>
      </w:r>
      <w:r w:rsidRPr="00667049">
        <w:rPr>
          <w:rFonts w:ascii="Times New Roman" w:eastAsia="Times New Roman" w:hAnsi="Times New Roman" w:cs="Times New Roman"/>
          <w:color w:val="auto"/>
        </w:rPr>
        <w:tab/>
        <w:t>CLE tuition and fees</w:t>
      </w:r>
    </w:p>
    <w:p w14:paraId="7D18BBC8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803.20</w:t>
      </w:r>
      <w:r w:rsidRPr="00667049">
        <w:rPr>
          <w:rFonts w:ascii="Times New Roman" w:eastAsia="Times New Roman" w:hAnsi="Times New Roman" w:cs="Times New Roman"/>
          <w:color w:val="auto"/>
        </w:rPr>
        <w:tab/>
        <w:t>CLE travel and accommodations</w:t>
      </w:r>
    </w:p>
    <w:p w14:paraId="38E8DC78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803.30</w:t>
      </w:r>
      <w:r w:rsidRPr="00667049">
        <w:rPr>
          <w:rFonts w:ascii="Times New Roman" w:eastAsia="Times New Roman" w:hAnsi="Times New Roman" w:cs="Times New Roman"/>
          <w:color w:val="auto"/>
        </w:rPr>
        <w:tab/>
        <w:t>CLE meals and entertainment</w:t>
      </w:r>
    </w:p>
    <w:p w14:paraId="585EC853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803.90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CLE expenses</w:t>
      </w:r>
    </w:p>
    <w:p w14:paraId="47380519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810.XX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Practice development</w:t>
      </w:r>
    </w:p>
    <w:p w14:paraId="4B286DF8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--811.00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Practice development</w:t>
      </w:r>
    </w:p>
    <w:p w14:paraId="690F8D6C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811.10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Club dues and expenses</w:t>
      </w:r>
    </w:p>
    <w:p w14:paraId="14B14945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811.20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Attendance/speaking at industry and civic meetings</w:t>
      </w:r>
    </w:p>
    <w:p w14:paraId="70549828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811.30</w:t>
      </w:r>
      <w:r w:rsidRPr="00667049">
        <w:rPr>
          <w:rFonts w:ascii="Times New Roman" w:eastAsia="Times New Roman" w:hAnsi="Times New Roman" w:cs="Times New Roman"/>
          <w:color w:val="auto"/>
        </w:rPr>
        <w:tab/>
        <w:t>Advertising and listings in publications and directories</w:t>
      </w:r>
    </w:p>
    <w:p w14:paraId="785E2A4B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811.40</w:t>
      </w:r>
      <w:r w:rsidRPr="00667049">
        <w:rPr>
          <w:rFonts w:ascii="Times New Roman" w:eastAsia="Times New Roman" w:hAnsi="Times New Roman" w:cs="Times New Roman"/>
          <w:color w:val="auto"/>
        </w:rPr>
        <w:tab/>
        <w:t>Public relations</w:t>
      </w:r>
    </w:p>
    <w:p w14:paraId="4F897183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811.50</w:t>
      </w:r>
      <w:r w:rsidRPr="00667049">
        <w:rPr>
          <w:rFonts w:ascii="Times New Roman" w:eastAsia="Times New Roman" w:hAnsi="Times New Roman" w:cs="Times New Roman"/>
          <w:color w:val="auto"/>
        </w:rPr>
        <w:tab/>
        <w:t>Practice development meals and entertainment</w:t>
      </w:r>
    </w:p>
    <w:p w14:paraId="66D48894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811.60</w:t>
      </w:r>
      <w:r w:rsidRPr="00667049">
        <w:rPr>
          <w:rFonts w:ascii="Times New Roman" w:eastAsia="Times New Roman" w:hAnsi="Times New Roman" w:cs="Times New Roman"/>
          <w:color w:val="auto"/>
        </w:rPr>
        <w:tab/>
        <w:t>Firm publications</w:t>
      </w:r>
    </w:p>
    <w:p w14:paraId="02887561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3240" w:hanging="126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811.90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practice development expenses (not chargeable to clients)</w:t>
      </w:r>
    </w:p>
    <w:p w14:paraId="480BB506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820.XX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Professional recruiting and legal staff moving expenses</w:t>
      </w:r>
    </w:p>
    <w:p w14:paraId="042C7629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--821.00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Professional staff recruiting travel and accommodations</w:t>
      </w:r>
    </w:p>
    <w:p w14:paraId="38BDB83F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--822.00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Professional staff recruiting meals and entertainment</w:t>
      </w:r>
    </w:p>
    <w:p w14:paraId="615208F3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--823.00</w:t>
      </w:r>
      <w:r w:rsidRPr="00667049">
        <w:rPr>
          <w:rFonts w:ascii="Times New Roman" w:eastAsia="Times New Roman" w:hAnsi="Times New Roman" w:cs="Times New Roman"/>
          <w:color w:val="auto"/>
        </w:rPr>
        <w:tab/>
        <w:t>Summer associate meals and entertainment</w:t>
      </w:r>
    </w:p>
    <w:p w14:paraId="232E37BB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--824.00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summer associate program costs</w:t>
      </w:r>
    </w:p>
    <w:p w14:paraId="3F1CD886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--825.00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professional staff recruiting expenses</w:t>
      </w:r>
    </w:p>
    <w:p w14:paraId="50AB737B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825.10</w:t>
      </w:r>
      <w:r w:rsidRPr="00667049">
        <w:rPr>
          <w:rFonts w:ascii="Times New Roman" w:eastAsia="Times New Roman" w:hAnsi="Times New Roman" w:cs="Times New Roman"/>
          <w:color w:val="auto"/>
        </w:rPr>
        <w:tab/>
        <w:t>Recruiting publications</w:t>
      </w:r>
    </w:p>
    <w:p w14:paraId="5C7A179D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825.20</w:t>
      </w:r>
      <w:r w:rsidRPr="00667049">
        <w:rPr>
          <w:rFonts w:ascii="Times New Roman" w:eastAsia="Times New Roman" w:hAnsi="Times New Roman" w:cs="Times New Roman"/>
          <w:color w:val="auto"/>
        </w:rPr>
        <w:tab/>
        <w:t>Recruiting agency fees and advertising</w:t>
      </w:r>
    </w:p>
    <w:p w14:paraId="52E8CB62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825.30</w:t>
      </w:r>
      <w:r w:rsidRPr="00667049">
        <w:rPr>
          <w:rFonts w:ascii="Times New Roman" w:eastAsia="Times New Roman" w:hAnsi="Times New Roman" w:cs="Times New Roman"/>
          <w:color w:val="auto"/>
        </w:rPr>
        <w:tab/>
        <w:t>Relocation of new lawyer hires</w:t>
      </w:r>
    </w:p>
    <w:p w14:paraId="47CF5747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825.90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recruiting</w:t>
      </w:r>
    </w:p>
    <w:p w14:paraId="78540F1D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--826.00</w:t>
      </w:r>
      <w:r w:rsidRPr="00667049">
        <w:rPr>
          <w:rFonts w:ascii="Times New Roman" w:eastAsia="Times New Roman" w:hAnsi="Times New Roman" w:cs="Times New Roman"/>
          <w:color w:val="auto"/>
        </w:rPr>
        <w:tab/>
        <w:t>Moving expenses for interoffice transfer of legal staff</w:t>
      </w:r>
    </w:p>
    <w:p w14:paraId="4BD4C0F3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826.10</w:t>
      </w:r>
      <w:r w:rsidRPr="00667049">
        <w:rPr>
          <w:rFonts w:ascii="Times New Roman" w:eastAsia="Times New Roman" w:hAnsi="Times New Roman" w:cs="Times New Roman"/>
          <w:color w:val="auto"/>
        </w:rPr>
        <w:tab/>
        <w:t>Moving expenses for partner interoffice transfers</w:t>
      </w:r>
    </w:p>
    <w:p w14:paraId="3BFAF608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826.20</w:t>
      </w:r>
      <w:r w:rsidRPr="00667049">
        <w:rPr>
          <w:rFonts w:ascii="Times New Roman" w:eastAsia="Times New Roman" w:hAnsi="Times New Roman" w:cs="Times New Roman"/>
          <w:color w:val="auto"/>
        </w:rPr>
        <w:tab/>
        <w:t>Moving expenses for associate interoffice transfers</w:t>
      </w:r>
    </w:p>
    <w:p w14:paraId="25BD5CE3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830.XX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Library and other reference materials and services</w:t>
      </w:r>
    </w:p>
    <w:p w14:paraId="6CA12AFB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--831.00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Book purchases</w:t>
      </w:r>
    </w:p>
    <w:p w14:paraId="7DFADA10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--832.00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Depreciation of capitalized books</w:t>
      </w:r>
    </w:p>
    <w:p w14:paraId="1B8C93D2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--833.00</w:t>
      </w:r>
      <w:r w:rsidRPr="00667049">
        <w:rPr>
          <w:rFonts w:ascii="Times New Roman" w:eastAsia="Times New Roman" w:hAnsi="Times New Roman" w:cs="Times New Roman"/>
          <w:color w:val="auto"/>
        </w:rPr>
        <w:tab/>
        <w:t>Periodical subscriptions</w:t>
      </w:r>
    </w:p>
    <w:p w14:paraId="7B0FAA70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--834.00</w:t>
      </w:r>
      <w:r w:rsidRPr="00667049">
        <w:rPr>
          <w:rFonts w:ascii="Times New Roman" w:eastAsia="Times New Roman" w:hAnsi="Times New Roman" w:cs="Times New Roman"/>
          <w:color w:val="auto"/>
        </w:rPr>
        <w:tab/>
        <w:t>Library supplies</w:t>
      </w:r>
    </w:p>
    <w:p w14:paraId="230A9203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--838.00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Outside data base research services</w:t>
      </w:r>
    </w:p>
    <w:p w14:paraId="6790325D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--839.00</w:t>
      </w:r>
      <w:r w:rsidRPr="00667049">
        <w:rPr>
          <w:rFonts w:ascii="Times New Roman" w:eastAsia="Times New Roman" w:hAnsi="Times New Roman" w:cs="Times New Roman"/>
          <w:color w:val="auto"/>
        </w:rPr>
        <w:tab/>
        <w:t>Client reimbursement of outside data base research</w:t>
      </w:r>
    </w:p>
    <w:p w14:paraId="21E8F93F" w14:textId="77777777" w:rsidR="000956AA" w:rsidRPr="00667049" w:rsidRDefault="000956AA" w:rsidP="000956AA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Other Operating Expenses</w:t>
      </w:r>
    </w:p>
    <w:p w14:paraId="01AEA91A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840.XX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Insurance</w:t>
      </w:r>
    </w:p>
    <w:p w14:paraId="2499FB4D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--841.00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Professional liability insurance</w:t>
      </w:r>
    </w:p>
    <w:p w14:paraId="424A7CEF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--842.00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Property insurance</w:t>
      </w:r>
    </w:p>
    <w:p w14:paraId="3EA7C400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--849.00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insurance</w:t>
      </w:r>
    </w:p>
    <w:p w14:paraId="45171269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849.10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liability insurance</w:t>
      </w:r>
    </w:p>
    <w:p w14:paraId="212A1AE4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849.90</w:t>
      </w:r>
      <w:r w:rsidRPr="00667049">
        <w:rPr>
          <w:rFonts w:ascii="Times New Roman" w:eastAsia="Times New Roman" w:hAnsi="Times New Roman" w:cs="Times New Roman"/>
          <w:color w:val="auto"/>
        </w:rPr>
        <w:tab/>
        <w:t>Bonds and other insurance</w:t>
      </w:r>
    </w:p>
    <w:p w14:paraId="67566103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850.XX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Taxes</w:t>
      </w:r>
    </w:p>
    <w:p w14:paraId="77D4952A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--851.00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Taxes</w:t>
      </w:r>
    </w:p>
    <w:p w14:paraId="316B6DBC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851.10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Personal property taxes</w:t>
      </w:r>
    </w:p>
    <w:p w14:paraId="015D9A58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lastRenderedPageBreak/>
        <w:t>851.20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State and local business taxes and fees</w:t>
      </w:r>
    </w:p>
    <w:p w14:paraId="7EF6DBA9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851.30</w:t>
      </w:r>
      <w:r w:rsidRPr="00667049">
        <w:rPr>
          <w:rFonts w:ascii="Times New Roman" w:eastAsia="Times New Roman" w:hAnsi="Times New Roman" w:cs="Times New Roman"/>
          <w:color w:val="auto"/>
        </w:rPr>
        <w:tab/>
        <w:t>Unincorporated business taxes</w:t>
      </w:r>
    </w:p>
    <w:p w14:paraId="5F55DD5A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851.90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professional services</w:t>
      </w:r>
    </w:p>
    <w:p w14:paraId="7C19ADEB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860.XX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Professional services</w:t>
      </w:r>
    </w:p>
    <w:p w14:paraId="0032039D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--861.00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Professional services</w:t>
      </w:r>
    </w:p>
    <w:p w14:paraId="19C15F9A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861.10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Accounting, auditing, and tax services</w:t>
      </w:r>
    </w:p>
    <w:p w14:paraId="2A7D47F4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861.20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Management consulting services</w:t>
      </w:r>
    </w:p>
    <w:p w14:paraId="233E158B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861.30</w:t>
      </w:r>
      <w:r w:rsidRPr="00667049">
        <w:rPr>
          <w:rFonts w:ascii="Times New Roman" w:eastAsia="Times New Roman" w:hAnsi="Times New Roman" w:cs="Times New Roman"/>
          <w:color w:val="auto"/>
        </w:rPr>
        <w:tab/>
        <w:t>Marketing consulting services</w:t>
      </w:r>
    </w:p>
    <w:p w14:paraId="1FCD4080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861.40</w:t>
      </w:r>
      <w:r w:rsidRPr="00667049">
        <w:rPr>
          <w:rFonts w:ascii="Times New Roman" w:eastAsia="Times New Roman" w:hAnsi="Times New Roman" w:cs="Times New Roman"/>
          <w:color w:val="auto"/>
        </w:rPr>
        <w:tab/>
        <w:t>Outside legal services (for the firm)</w:t>
      </w:r>
    </w:p>
    <w:p w14:paraId="20304186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861.50</w:t>
      </w:r>
      <w:r w:rsidRPr="00667049">
        <w:rPr>
          <w:rFonts w:ascii="Times New Roman" w:eastAsia="Times New Roman" w:hAnsi="Times New Roman" w:cs="Times New Roman"/>
          <w:color w:val="auto"/>
        </w:rPr>
        <w:tab/>
        <w:t>Outside pension plan administration services</w:t>
      </w:r>
    </w:p>
    <w:p w14:paraId="764E6F0B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861.90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professional services</w:t>
      </w:r>
    </w:p>
    <w:p w14:paraId="3A06F022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870.XX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Client expenses</w:t>
      </w:r>
    </w:p>
    <w:p w14:paraId="37371B00" w14:textId="77777777" w:rsidR="000956AA" w:rsidRPr="00667049" w:rsidRDefault="000956AA" w:rsidP="000956AA">
      <w:pPr>
        <w:keepNext/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--871.00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Costs recoverable from clients, written off</w:t>
      </w:r>
    </w:p>
    <w:p w14:paraId="58138FE3" w14:textId="77777777" w:rsidR="000956AA" w:rsidRPr="00667049" w:rsidRDefault="000956AA" w:rsidP="000956AA">
      <w:pPr>
        <w:keepNext/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871.10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Unbilled costs recoverable from clients, written off</w:t>
      </w:r>
    </w:p>
    <w:p w14:paraId="0183DCD9" w14:textId="77777777" w:rsidR="000956AA" w:rsidRPr="00667049" w:rsidRDefault="000956AA" w:rsidP="000956AA">
      <w:pPr>
        <w:keepNext/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871.20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Billed costs recoverable from clients, written off</w:t>
      </w:r>
    </w:p>
    <w:p w14:paraId="3ABC1B18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871.30</w:t>
      </w:r>
      <w:r w:rsidRPr="00667049">
        <w:rPr>
          <w:rFonts w:ascii="Times New Roman" w:eastAsia="Times New Roman" w:hAnsi="Times New Roman" w:cs="Times New Roman"/>
          <w:color w:val="auto"/>
        </w:rPr>
        <w:tab/>
        <w:t>Recovery of client costs previously written off</w:t>
      </w:r>
    </w:p>
    <w:p w14:paraId="5D682C47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--878.00</w:t>
      </w:r>
      <w:r w:rsidRPr="00667049">
        <w:rPr>
          <w:rFonts w:ascii="Times New Roman" w:eastAsia="Times New Roman" w:hAnsi="Times New Roman" w:cs="Times New Roman"/>
          <w:color w:val="auto"/>
        </w:rPr>
        <w:tab/>
        <w:t>Business meals and entertainment chargeable to clients</w:t>
      </w:r>
    </w:p>
    <w:p w14:paraId="00778CD1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--879.00</w:t>
      </w:r>
      <w:r w:rsidRPr="00667049">
        <w:rPr>
          <w:rFonts w:ascii="Times New Roman" w:eastAsia="Times New Roman" w:hAnsi="Times New Roman" w:cs="Times New Roman"/>
          <w:color w:val="auto"/>
        </w:rPr>
        <w:tab/>
        <w:t>Business meals and entertainment charged to clients (offset)</w:t>
      </w:r>
    </w:p>
    <w:p w14:paraId="0561EC6B" w14:textId="77777777" w:rsidR="000956AA" w:rsidRPr="00667049" w:rsidRDefault="000956AA" w:rsidP="000956AA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Non-operating Income and Expenses</w:t>
      </w:r>
    </w:p>
    <w:p w14:paraId="18B78B15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880.XX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Non-operating income and expenses</w:t>
      </w:r>
    </w:p>
    <w:p w14:paraId="545F6B2B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b/>
          <w:color w:val="auto"/>
        </w:rPr>
        <w:t>--</w:t>
      </w:r>
      <w:r w:rsidRPr="00667049">
        <w:rPr>
          <w:rFonts w:ascii="Times New Roman" w:eastAsia="Times New Roman" w:hAnsi="Times New Roman" w:cs="Times New Roman"/>
          <w:color w:val="auto"/>
        </w:rPr>
        <w:t>881.00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Interest income</w:t>
      </w:r>
    </w:p>
    <w:p w14:paraId="6B9F3694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881.10</w:t>
      </w:r>
      <w:r w:rsidRPr="00667049">
        <w:rPr>
          <w:rFonts w:ascii="Times New Roman" w:eastAsia="Times New Roman" w:hAnsi="Times New Roman" w:cs="Times New Roman"/>
          <w:color w:val="auto"/>
        </w:rPr>
        <w:tab/>
        <w:t>Interest income on securities</w:t>
      </w:r>
    </w:p>
    <w:p w14:paraId="55FDB5A3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881.20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interest income</w:t>
      </w:r>
    </w:p>
    <w:p w14:paraId="012E2162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--882.00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Interest expense</w:t>
      </w:r>
    </w:p>
    <w:p w14:paraId="61C3670B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882.10</w:t>
      </w:r>
      <w:r w:rsidRPr="00667049">
        <w:rPr>
          <w:rFonts w:ascii="Times New Roman" w:eastAsia="Times New Roman" w:hAnsi="Times New Roman" w:cs="Times New Roman"/>
          <w:color w:val="auto"/>
        </w:rPr>
        <w:tab/>
        <w:t>Interest expense on working capital loans</w:t>
      </w:r>
    </w:p>
    <w:p w14:paraId="205504EA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882.90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interest expense</w:t>
      </w:r>
    </w:p>
    <w:p w14:paraId="78AA43DF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--883.00</w:t>
      </w:r>
      <w:r w:rsidRPr="00667049">
        <w:rPr>
          <w:rFonts w:ascii="Times New Roman" w:eastAsia="Times New Roman" w:hAnsi="Times New Roman" w:cs="Times New Roman"/>
          <w:color w:val="auto"/>
        </w:rPr>
        <w:tab/>
        <w:t>Gains (losses) on sale of assets</w:t>
      </w:r>
    </w:p>
    <w:p w14:paraId="36FAAB10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883.10</w:t>
      </w:r>
      <w:r w:rsidRPr="00667049">
        <w:rPr>
          <w:rFonts w:ascii="Times New Roman" w:eastAsia="Times New Roman" w:hAnsi="Times New Roman" w:cs="Times New Roman"/>
          <w:color w:val="auto"/>
        </w:rPr>
        <w:tab/>
        <w:t>Gain (loss) on sale of securities</w:t>
      </w:r>
    </w:p>
    <w:p w14:paraId="498151C3" w14:textId="77777777" w:rsidR="000956AA" w:rsidRPr="00667049" w:rsidRDefault="000956AA" w:rsidP="000956AA">
      <w:pPr>
        <w:tabs>
          <w:tab w:val="left" w:pos="720"/>
          <w:tab w:val="left" w:pos="1440"/>
          <w:tab w:val="left" w:pos="1890"/>
          <w:tab w:val="left" w:pos="3240"/>
          <w:tab w:val="left" w:pos="3960"/>
        </w:tabs>
        <w:ind w:left="198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883.90</w:t>
      </w:r>
      <w:r w:rsidRPr="00667049">
        <w:rPr>
          <w:rFonts w:ascii="Times New Roman" w:eastAsia="Times New Roman" w:hAnsi="Times New Roman" w:cs="Times New Roman"/>
          <w:color w:val="auto"/>
        </w:rPr>
        <w:tab/>
        <w:t>Gain (loss) on sale of other assets</w:t>
      </w:r>
    </w:p>
    <w:p w14:paraId="012A9497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--884.00</w:t>
      </w:r>
      <w:r w:rsidRPr="00667049">
        <w:rPr>
          <w:rFonts w:ascii="Times New Roman" w:eastAsia="Times New Roman" w:hAnsi="Times New Roman" w:cs="Times New Roman"/>
          <w:color w:val="auto"/>
        </w:rPr>
        <w:tab/>
        <w:t>Investment real estate property tax</w:t>
      </w:r>
    </w:p>
    <w:p w14:paraId="599303CD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--885.00</w:t>
      </w:r>
      <w:r w:rsidRPr="00667049">
        <w:rPr>
          <w:rFonts w:ascii="Times New Roman" w:eastAsia="Times New Roman" w:hAnsi="Times New Roman" w:cs="Times New Roman"/>
          <w:color w:val="auto"/>
        </w:rPr>
        <w:tab/>
        <w:t>Charitable contributions</w:t>
      </w:r>
    </w:p>
    <w:p w14:paraId="7805A9FC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--888.00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nonoperating income</w:t>
      </w:r>
    </w:p>
    <w:p w14:paraId="0C571E0A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--889.00</w:t>
      </w:r>
      <w:r w:rsidRPr="00667049">
        <w:rPr>
          <w:rFonts w:ascii="Times New Roman" w:eastAsia="Times New Roman" w:hAnsi="Times New Roman" w:cs="Times New Roman"/>
          <w:color w:val="auto"/>
        </w:rPr>
        <w:tab/>
        <w:t>Other nonoperating expenses</w:t>
      </w:r>
    </w:p>
    <w:p w14:paraId="052811EB" w14:textId="77777777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890.XX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Income taxes</w:t>
      </w:r>
    </w:p>
    <w:p w14:paraId="6D442542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--*891.00</w:t>
      </w:r>
      <w:r w:rsidRPr="00667049">
        <w:rPr>
          <w:rFonts w:ascii="Times New Roman" w:eastAsia="Times New Roman" w:hAnsi="Times New Roman" w:cs="Times New Roman"/>
          <w:color w:val="auto"/>
        </w:rPr>
        <w:tab/>
        <w:t>Federal income taxes</w:t>
      </w:r>
    </w:p>
    <w:p w14:paraId="6A563A5A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--*892.00</w:t>
      </w:r>
      <w:r w:rsidRPr="00667049">
        <w:rPr>
          <w:rFonts w:ascii="Times New Roman" w:eastAsia="Times New Roman" w:hAnsi="Times New Roman" w:cs="Times New Roman"/>
          <w:color w:val="auto"/>
        </w:rPr>
        <w:tab/>
        <w:t>State income taxes</w:t>
      </w:r>
    </w:p>
    <w:p w14:paraId="090985C3" w14:textId="77777777" w:rsidR="000956AA" w:rsidRPr="00667049" w:rsidRDefault="000956AA" w:rsidP="000956AA">
      <w:pPr>
        <w:tabs>
          <w:tab w:val="left" w:pos="720"/>
          <w:tab w:val="left" w:pos="1440"/>
          <w:tab w:val="left" w:pos="2160"/>
          <w:tab w:val="left" w:pos="2880"/>
          <w:tab w:val="left" w:pos="3960"/>
        </w:tabs>
        <w:ind w:left="1440"/>
        <w:rPr>
          <w:rFonts w:ascii="Times New Roman" w:eastAsia="Times New Roman" w:hAnsi="Times New Roman" w:cs="Times New Roman"/>
          <w:color w:val="auto"/>
        </w:rPr>
      </w:pPr>
      <w:r w:rsidRPr="00667049">
        <w:rPr>
          <w:rFonts w:ascii="Times New Roman" w:eastAsia="Times New Roman" w:hAnsi="Times New Roman" w:cs="Times New Roman"/>
          <w:color w:val="auto"/>
        </w:rPr>
        <w:t>--*893.00</w:t>
      </w:r>
      <w:r w:rsidRPr="00667049">
        <w:rPr>
          <w:rFonts w:ascii="Times New Roman" w:eastAsia="Times New Roman" w:hAnsi="Times New Roman" w:cs="Times New Roman"/>
          <w:color w:val="auto"/>
        </w:rPr>
        <w:tab/>
        <w:t>Local income taxes</w:t>
      </w:r>
    </w:p>
    <w:p w14:paraId="3EE1AAD4" w14:textId="4D5D2F01" w:rsidR="000956AA" w:rsidRPr="00667049" w:rsidRDefault="000956AA" w:rsidP="000956AA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667049">
        <w:rPr>
          <w:rFonts w:ascii="Times New Roman" w:hAnsi="Times New Roman" w:cs="Times New Roman"/>
          <w:color w:val="auto"/>
          <w:sz w:val="24"/>
          <w:szCs w:val="24"/>
        </w:rPr>
        <w:t>899.XX</w:t>
      </w:r>
      <w:r w:rsidRPr="00667049">
        <w:rPr>
          <w:rFonts w:ascii="Times New Roman" w:hAnsi="Times New Roman" w:cs="Times New Roman"/>
          <w:color w:val="auto"/>
          <w:sz w:val="24"/>
          <w:szCs w:val="24"/>
        </w:rPr>
        <w:tab/>
        <w:t>Profits distributable to former/inactive partners</w:t>
      </w:r>
    </w:p>
    <w:sectPr w:rsidR="000956AA" w:rsidRPr="00667049" w:rsidSect="00667049">
      <w:headerReference w:type="even" r:id="rId10"/>
      <w:footerReference w:type="default" r:id="rId11"/>
      <w:headerReference w:type="first" r:id="rId12"/>
      <w:pgSz w:w="12240" w:h="15840"/>
      <w:pgMar w:top="162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A9DF" w14:textId="77777777" w:rsidR="00622270" w:rsidRDefault="00622270" w:rsidP="00DA11F8">
      <w:r>
        <w:separator/>
      </w:r>
    </w:p>
  </w:endnote>
  <w:endnote w:type="continuationSeparator" w:id="0">
    <w:p w14:paraId="2B6CB121" w14:textId="77777777" w:rsidR="00622270" w:rsidRDefault="00622270" w:rsidP="00DA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09B22" w14:textId="51717E0C" w:rsidR="005D45F6" w:rsidRPr="005D45F6" w:rsidRDefault="005D45F6" w:rsidP="005D45F6">
    <w:pPr>
      <w:pStyle w:val="Footer"/>
      <w:jc w:val="center"/>
      <w:rPr>
        <w:rFonts w:ascii="Times New Roman" w:hAnsi="Times New Roman" w:cs="Times New Roman"/>
        <w:color w:val="auto"/>
        <w:sz w:val="24"/>
      </w:rPr>
    </w:pPr>
    <w:r w:rsidRPr="005D45F6">
      <w:rPr>
        <w:rFonts w:ascii="Times New Roman" w:hAnsi="Times New Roman" w:cs="Times New Roman"/>
        <w:color w:val="auto"/>
        <w:sz w:val="24"/>
      </w:rPr>
      <w:t>[The Florida Bar’s Practice Resource Center Template]</w:t>
    </w:r>
  </w:p>
  <w:p w14:paraId="5710730B" w14:textId="77777777" w:rsidR="005D45F6" w:rsidRDefault="005D4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CCE3" w14:textId="77777777" w:rsidR="00622270" w:rsidRDefault="00622270" w:rsidP="00DA11F8">
      <w:r>
        <w:separator/>
      </w:r>
    </w:p>
  </w:footnote>
  <w:footnote w:type="continuationSeparator" w:id="0">
    <w:p w14:paraId="563CAD27" w14:textId="77777777" w:rsidR="00622270" w:rsidRDefault="00622270" w:rsidP="00DA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46D7" w14:textId="77777777" w:rsidR="000956AA" w:rsidRDefault="005D45F6">
    <w:pPr>
      <w:pStyle w:val="Header"/>
    </w:pPr>
    <w:r>
      <w:rPr>
        <w:noProof/>
      </w:rPr>
      <w:pict w14:anchorId="27B68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80 21600 21580 21600 0 -26 0">
          <v:imagedata r:id="rId1" o:title="LegalFuel_Letterhead_Template v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FE91" w14:textId="1BC12E46" w:rsidR="000956AA" w:rsidRPr="00667049" w:rsidRDefault="00667049" w:rsidP="00667049">
    <w:pPr>
      <w:pStyle w:val="Header"/>
      <w:jc w:val="center"/>
      <w:rPr>
        <w:rFonts w:ascii="Times New Roman" w:hAnsi="Times New Roman" w:cs="Times New Roman"/>
        <w:color w:val="auto"/>
        <w:sz w:val="24"/>
      </w:rPr>
    </w:pPr>
    <w:r w:rsidRPr="00667049">
      <w:rPr>
        <w:rFonts w:ascii="Times New Roman" w:hAnsi="Times New Roman" w:cs="Times New Roman"/>
        <w:color w:val="auto"/>
        <w:sz w:val="24"/>
      </w:rPr>
      <w:t>[Insert Law Firm Letterhead]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linkStyle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AA"/>
    <w:rsid w:val="00016114"/>
    <w:rsid w:val="00041AD7"/>
    <w:rsid w:val="000956AA"/>
    <w:rsid w:val="000B632D"/>
    <w:rsid w:val="001D687C"/>
    <w:rsid w:val="002D7E19"/>
    <w:rsid w:val="00307232"/>
    <w:rsid w:val="004A153B"/>
    <w:rsid w:val="005D45F6"/>
    <w:rsid w:val="00622270"/>
    <w:rsid w:val="00667049"/>
    <w:rsid w:val="007202EA"/>
    <w:rsid w:val="007B6104"/>
    <w:rsid w:val="007D79AB"/>
    <w:rsid w:val="0086084F"/>
    <w:rsid w:val="00860B38"/>
    <w:rsid w:val="008A1BBF"/>
    <w:rsid w:val="008A26DA"/>
    <w:rsid w:val="008E4ABE"/>
    <w:rsid w:val="009C64F2"/>
    <w:rsid w:val="00A5018B"/>
    <w:rsid w:val="00A93EA6"/>
    <w:rsid w:val="00C22A28"/>
    <w:rsid w:val="00C44C50"/>
    <w:rsid w:val="00C77ED1"/>
    <w:rsid w:val="00DA11F8"/>
    <w:rsid w:val="00E10146"/>
    <w:rsid w:val="00E372E8"/>
    <w:rsid w:val="00E45DCE"/>
    <w:rsid w:val="00EB6202"/>
    <w:rsid w:val="00F05BBF"/>
    <w:rsid w:val="00F632BA"/>
    <w:rsid w:val="00FD4FD0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0E3AB8C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07232"/>
    <w:rPr>
      <w:color w:val="7F7F7F" w:themeColor="text1" w:themeTint="8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232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i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232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2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32"/>
    <w:rPr>
      <w:rFonts w:ascii="Lucida Grande" w:hAnsi="Lucida Grande" w:cs="Lucida Grande"/>
      <w:color w:val="7F7F7F" w:themeColor="text1" w:themeTint="80"/>
      <w:sz w:val="18"/>
      <w:szCs w:val="18"/>
    </w:rPr>
  </w:style>
  <w:style w:type="paragraph" w:styleId="BodyText">
    <w:name w:val="Body Text"/>
    <w:basedOn w:val="Normal"/>
    <w:link w:val="BodyTextChar"/>
    <w:rsid w:val="00307232"/>
    <w:pPr>
      <w:spacing w:after="20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307232"/>
    <w:rPr>
      <w:color w:val="7F7F7F" w:themeColor="text1" w:themeTint="80"/>
      <w:sz w:val="20"/>
      <w:szCs w:val="20"/>
    </w:rPr>
  </w:style>
  <w:style w:type="paragraph" w:customStyle="1" w:styleId="DateandRecipient">
    <w:name w:val="Date and Recipient"/>
    <w:basedOn w:val="Normal"/>
    <w:rsid w:val="00307232"/>
    <w:pPr>
      <w:spacing w:after="480"/>
    </w:pPr>
    <w:rPr>
      <w:szCs w:val="22"/>
    </w:rPr>
  </w:style>
  <w:style w:type="paragraph" w:styleId="Signature">
    <w:name w:val="Signature"/>
    <w:basedOn w:val="Normal"/>
    <w:link w:val="SignatureChar"/>
    <w:rsid w:val="00307232"/>
    <w:pPr>
      <w:spacing w:after="720"/>
    </w:pPr>
    <w:rPr>
      <w:szCs w:val="22"/>
    </w:rPr>
  </w:style>
  <w:style w:type="character" w:customStyle="1" w:styleId="SignatureChar">
    <w:name w:val="Signature Char"/>
    <w:basedOn w:val="DefaultParagraphFont"/>
    <w:link w:val="Signature"/>
    <w:rsid w:val="00307232"/>
    <w:rPr>
      <w:color w:val="7F7F7F" w:themeColor="text1" w:themeTint="80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307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232"/>
    <w:rPr>
      <w:color w:val="7F7F7F" w:themeColor="text1" w:themeTint="80"/>
      <w:sz w:val="20"/>
    </w:rPr>
  </w:style>
  <w:style w:type="paragraph" w:styleId="Footer">
    <w:name w:val="footer"/>
    <w:basedOn w:val="Normal"/>
    <w:link w:val="FooterChar"/>
    <w:uiPriority w:val="99"/>
    <w:unhideWhenUsed/>
    <w:rsid w:val="00307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232"/>
    <w:rPr>
      <w:color w:val="7F7F7F" w:themeColor="text1" w:themeTint="80"/>
      <w:sz w:val="20"/>
    </w:rPr>
  </w:style>
  <w:style w:type="paragraph" w:customStyle="1" w:styleId="PRIHeader">
    <w:name w:val="PRI Header"/>
    <w:basedOn w:val="Normal"/>
    <w:qFormat/>
    <w:rsid w:val="00EB6202"/>
    <w:pPr>
      <w:spacing w:after="360" w:line="259" w:lineRule="auto"/>
      <w:jc w:val="center"/>
    </w:pPr>
    <w:rPr>
      <w:rFonts w:eastAsiaTheme="minorHAnsi" w:cs="Times New Roman"/>
      <w:b/>
      <w:i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B620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EB6202"/>
    <w:rPr>
      <w:rFonts w:ascii="Times New Roman" w:hAnsi="Times New Roman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07232"/>
    <w:rPr>
      <w:rFonts w:asciiTheme="majorHAnsi" w:eastAsiaTheme="majorEastAsia" w:hAnsiTheme="majorHAnsi" w:cstheme="majorBidi"/>
      <w:b/>
      <w:i/>
      <w:color w:val="7F7F7F" w:themeColor="text1" w:themeTint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7232"/>
    <w:rPr>
      <w:rFonts w:asciiTheme="majorHAnsi" w:eastAsiaTheme="majorEastAsia" w:hAnsiTheme="majorHAnsi" w:cstheme="majorBidi"/>
      <w:b/>
      <w:color w:val="7F7F7F" w:themeColor="text1" w:themeTint="80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srael\AppData\Roaming\Microsoft\Templates\LegalFue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7261BCB8CF94B84CA24B3FCC1B70C" ma:contentTypeVersion="9" ma:contentTypeDescription="Create a new document." ma:contentTypeScope="" ma:versionID="be6d943b4046d50d97e09eb039899ec5">
  <xsd:schema xmlns:xsd="http://www.w3.org/2001/XMLSchema" xmlns:xs="http://www.w3.org/2001/XMLSchema" xmlns:p="http://schemas.microsoft.com/office/2006/metadata/properties" xmlns:ns2="777b7ce4-9157-44d2-a4d0-76f368feb216" targetNamespace="http://schemas.microsoft.com/office/2006/metadata/properties" ma:root="true" ma:fieldsID="9adb72390fbfa2429209c1463537fe39" ns2:_="">
    <xsd:import namespace="777b7ce4-9157-44d2-a4d0-76f368feb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b7ce4-9157-44d2-a4d0-76f368feb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ECEC1B-C8D2-4C02-B3D5-5B2B7ADE1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EB447C-AAEB-486B-9552-B4DA8E940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b7ce4-9157-44d2-a4d0-76f368feb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98162D-0F50-429A-A3A5-18268DEB28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ED3C93-3AEB-47BB-ACF0-A5CD94988D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LegalFuel_Template</Template>
  <TotalTime>0</TotalTime>
  <Pages>10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2018-04-24T12:30:00Z</dcterms:created>
  <dcterms:modified xsi:type="dcterms:W3CDTF">2023-11-21T19:25:00Z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0x010100FED7261BCB8CF94B84CA24B3FCC1B70C</vt:lpwstr>
  </property>
</Properties>
</file>